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A11" w:rsidRPr="003B0202" w:rsidRDefault="00C57A11" w:rsidP="00C57A11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МИНИСТЕРСТВО ОБРАЗОВАНИЯ И НАУКИ</w:t>
      </w:r>
    </w:p>
    <w:p w:rsidR="00C57A11" w:rsidRDefault="00C57A11" w:rsidP="00C57A11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ДОНЕЦКОЙ НАРОДНОЙ РЕСПУБЛИКИ</w:t>
      </w:r>
    </w:p>
    <w:p w:rsidR="00C57A11" w:rsidRPr="003B0202" w:rsidRDefault="00C57A11" w:rsidP="00C57A11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57A11" w:rsidRPr="003B0202" w:rsidRDefault="00C57A11" w:rsidP="00C57A11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Государственное</w:t>
      </w:r>
      <w:r w:rsidR="00344F25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 бюджетное</w:t>
      </w: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 образовательное учреждение</w:t>
      </w:r>
    </w:p>
    <w:p w:rsidR="00C57A11" w:rsidRDefault="00C57A11" w:rsidP="00C57A11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«Амвросиевский </w:t>
      </w:r>
      <w:r w:rsidR="00344F25">
        <w:rPr>
          <w:rFonts w:ascii="Times New Roman" w:hAnsi="Times New Roman" w:cs="Times New Roman"/>
          <w:b/>
          <w:sz w:val="24"/>
          <w:szCs w:val="24"/>
          <w:lang w:eastAsia="uk-UA"/>
        </w:rPr>
        <w:t>многопрофильный техникум</w:t>
      </w: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»</w:t>
      </w:r>
    </w:p>
    <w:p w:rsidR="00C57A11" w:rsidRDefault="00C57A11" w:rsidP="00C57A11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57A11" w:rsidRDefault="00C57A11" w:rsidP="00C57A11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57A11" w:rsidRDefault="00C57A11" w:rsidP="00C57A11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57A11" w:rsidRPr="003B0202" w:rsidRDefault="00C57A11" w:rsidP="00C57A11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tbl>
      <w:tblPr>
        <w:tblStyle w:val="TableNormal1"/>
        <w:tblW w:w="9706" w:type="dxa"/>
        <w:tblInd w:w="1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001"/>
        <w:gridCol w:w="4705"/>
      </w:tblGrid>
      <w:tr w:rsidR="00367FDB" w:rsidRPr="008F00F8" w:rsidTr="0056166D">
        <w:trPr>
          <w:trHeight w:hRule="exact" w:val="1978"/>
        </w:trPr>
        <w:tc>
          <w:tcPr>
            <w:tcW w:w="5001" w:type="dxa"/>
          </w:tcPr>
          <w:p w:rsidR="00367FDB" w:rsidRPr="008F00F8" w:rsidRDefault="00367FDB" w:rsidP="0056166D">
            <w:pPr>
              <w:ind w:left="200"/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2316F885" wp14:editId="4348C6FB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191672</wp:posOffset>
                  </wp:positionV>
                  <wp:extent cx="1095375" cy="847725"/>
                  <wp:effectExtent l="0" t="0" r="9525" b="9525"/>
                  <wp:wrapNone/>
                  <wp:docPr id="678" name="Рисунок 678" descr="Описание: E:\подпись Баг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:\подпись Баг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8" t="9525" r="6316" b="13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F8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СОГЛАСОВАНО</w:t>
            </w:r>
          </w:p>
          <w:p w:rsidR="00367FDB" w:rsidRPr="001F5E54" w:rsidRDefault="00367FDB" w:rsidP="0056166D">
            <w:pPr>
              <w:ind w:left="200"/>
              <w:rPr>
                <w:rFonts w:ascii="Times New Roman" w:eastAsia="Calibri" w:hAnsi="Times New Roman" w:cs="Times New Roman"/>
                <w:spacing w:val="64"/>
                <w:sz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7E82F4" wp14:editId="777279FE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168275</wp:posOffset>
                  </wp:positionV>
                  <wp:extent cx="1476375" cy="1454785"/>
                  <wp:effectExtent l="0" t="0" r="0" b="0"/>
                  <wp:wrapNone/>
                  <wp:docPr id="5" name="Рисунок 5" descr="Описание: Описание: E:\печати и подписи копи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Описание: Описание: E:\печати и подписи копия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62" t="7542" r="4816" b="59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5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752" behindDoc="0" locked="0" layoutInCell="1" allowOverlap="1" wp14:anchorId="1BCED3C5" wp14:editId="689F0056">
                  <wp:simplePos x="0" y="0"/>
                  <wp:positionH relativeFrom="column">
                    <wp:posOffset>3547110</wp:posOffset>
                  </wp:positionH>
                  <wp:positionV relativeFrom="paragraph">
                    <wp:posOffset>113030</wp:posOffset>
                  </wp:positionV>
                  <wp:extent cx="1019175" cy="708025"/>
                  <wp:effectExtent l="0" t="0" r="9525" b="0"/>
                  <wp:wrapNone/>
                  <wp:docPr id="677" name="Рисунок 677" descr="Описание: E:\печати и подписи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E:\печати и подписи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2" t="68750" r="35550" b="9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0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Заместитель директора по </w:t>
            </w:r>
            <w:proofErr w:type="gramStart"/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УПР</w:t>
            </w:r>
            <w:proofErr w:type="gramEnd"/>
            <w:r w:rsidRPr="008F00F8">
              <w:rPr>
                <w:rFonts w:ascii="Times New Roman" w:eastAsia="Calibri" w:hAnsi="Times New Roman" w:cs="Times New Roman"/>
                <w:spacing w:val="64"/>
                <w:sz w:val="28"/>
                <w:lang w:val="ru-RU"/>
              </w:rPr>
              <w:t xml:space="preserve"> </w:t>
            </w:r>
          </w:p>
          <w:p w:rsidR="00367FDB" w:rsidRPr="001F5E54" w:rsidRDefault="00367FDB" w:rsidP="0056166D">
            <w:pPr>
              <w:ind w:left="200"/>
              <w:rPr>
                <w:rFonts w:ascii="Times New Roman" w:eastAsia="Calibri" w:hAnsi="Times New Roman" w:cs="Times New Roman"/>
                <w:sz w:val="28"/>
                <w:lang w:val="ru-RU"/>
              </w:rPr>
            </w:pPr>
          </w:p>
          <w:p w:rsidR="00367FDB" w:rsidRPr="008F00F8" w:rsidRDefault="00367FDB" w:rsidP="0056166D">
            <w:pPr>
              <w:tabs>
                <w:tab w:val="left" w:pos="2370"/>
              </w:tabs>
              <w:ind w:left="200"/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_______________</w:t>
            </w: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ab/>
              <w:t xml:space="preserve">  </w:t>
            </w:r>
            <w:proofErr w:type="spellStart"/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Баглай</w:t>
            </w:r>
            <w:proofErr w:type="spellEnd"/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 Л.Г.</w:t>
            </w:r>
          </w:p>
          <w:p w:rsidR="00367FDB" w:rsidRPr="008F00F8" w:rsidRDefault="00367FDB" w:rsidP="0056166D">
            <w:pPr>
              <w:ind w:left="194"/>
              <w:rPr>
                <w:rFonts w:ascii="Times New Roman" w:eastAsia="Calibri" w:hAnsi="Times New Roman" w:cs="Times New Roman"/>
                <w:sz w:val="2"/>
                <w:lang w:val="ru-RU"/>
              </w:rPr>
            </w:pPr>
          </w:p>
          <w:p w:rsidR="00367FDB" w:rsidRPr="008F00F8" w:rsidRDefault="00367FDB" w:rsidP="0056166D">
            <w:pPr>
              <w:tabs>
                <w:tab w:val="left" w:pos="902"/>
                <w:tab w:val="left" w:pos="2720"/>
              </w:tabs>
              <w:ind w:left="200"/>
              <w:rPr>
                <w:rFonts w:ascii="Times New Roman" w:eastAsia="Calibri" w:hAnsi="Times New Roman" w:cs="Times New Roman"/>
                <w:sz w:val="28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</w:rPr>
              <w:t>«</w:t>
            </w:r>
            <w:r w:rsidRPr="008F00F8">
              <w:rPr>
                <w:rFonts w:ascii="Times New Roman" w:eastAsia="Calibri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u w:val="single"/>
              </w:rPr>
              <w:t>31</w:t>
            </w:r>
            <w:r w:rsidRPr="008F00F8">
              <w:rPr>
                <w:rFonts w:ascii="Times New Roman" w:eastAsia="Calibri" w:hAnsi="Times New Roman" w:cs="Times New Roman"/>
                <w:spacing w:val="-4"/>
                <w:sz w:val="28"/>
              </w:rPr>
              <w:t>»</w:t>
            </w:r>
            <w:r w:rsidRPr="008F00F8">
              <w:rPr>
                <w:rFonts w:ascii="Times New Roman" w:eastAsia="Calibri" w:hAnsi="Times New Roman" w:cs="Times New Roman"/>
                <w:spacing w:val="-4"/>
                <w:sz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pacing w:val="-4"/>
                <w:sz w:val="28"/>
                <w:u w:val="single"/>
                <w:lang w:val="ru-RU"/>
              </w:rPr>
              <w:t xml:space="preserve">августа   </w:t>
            </w:r>
            <w:r w:rsidRPr="008F00F8">
              <w:rPr>
                <w:rFonts w:ascii="Times New Roman" w:eastAsia="Calibri" w:hAnsi="Times New Roman" w:cs="Times New Roman"/>
                <w:sz w:val="28"/>
              </w:rPr>
              <w:t>2023</w:t>
            </w:r>
            <w:r w:rsidRPr="008F00F8">
              <w:rPr>
                <w:rFonts w:ascii="Times New Roman" w:eastAsia="Calibri" w:hAnsi="Times New Roman" w:cs="Times New Roman"/>
                <w:spacing w:val="1"/>
                <w:sz w:val="28"/>
              </w:rPr>
              <w:t xml:space="preserve"> </w:t>
            </w:r>
            <w:r w:rsidRPr="008F00F8">
              <w:rPr>
                <w:rFonts w:ascii="Times New Roman" w:eastAsia="Calibri" w:hAnsi="Times New Roman" w:cs="Times New Roman"/>
                <w:spacing w:val="-32"/>
                <w:sz w:val="28"/>
              </w:rPr>
              <w:t>г.</w:t>
            </w:r>
          </w:p>
        </w:tc>
        <w:tc>
          <w:tcPr>
            <w:tcW w:w="4705" w:type="dxa"/>
          </w:tcPr>
          <w:p w:rsidR="00367FDB" w:rsidRPr="008F00F8" w:rsidRDefault="00367FDB" w:rsidP="0056166D">
            <w:pPr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УТВЕРЖДАЮ</w:t>
            </w:r>
          </w:p>
          <w:p w:rsidR="00367FDB" w:rsidRPr="008F00F8" w:rsidRDefault="00367FDB" w:rsidP="0056166D">
            <w:pPr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Директор ГБПОУ «Амвросиевский многопрофильный техникум»</w:t>
            </w:r>
          </w:p>
          <w:p w:rsidR="00367FDB" w:rsidRPr="001F5E54" w:rsidRDefault="00367FDB" w:rsidP="0056166D">
            <w:pPr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 </w:t>
            </w: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___________</w:t>
            </w: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ab/>
            </w:r>
            <w:proofErr w:type="spellStart"/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Сысенко</w:t>
            </w:r>
            <w:proofErr w:type="spellEnd"/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 А. М.</w:t>
            </w:r>
          </w:p>
          <w:p w:rsidR="00367FDB" w:rsidRPr="001F5E54" w:rsidRDefault="00367FDB" w:rsidP="0056166D">
            <w:pPr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«</w:t>
            </w:r>
            <w:r w:rsidRPr="001F5E54">
              <w:rPr>
                <w:rFonts w:ascii="Times New Roman" w:eastAsia="Calibri" w:hAnsi="Times New Roman" w:cs="Times New Roman"/>
                <w:sz w:val="28"/>
                <w:u w:val="single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u w:val="single"/>
                <w:lang w:val="ru-RU"/>
              </w:rPr>
              <w:t xml:space="preserve">31     августа </w:t>
            </w:r>
            <w:r w:rsidRPr="001F5E54">
              <w:rPr>
                <w:rFonts w:ascii="Times New Roman" w:eastAsia="Calibri" w:hAnsi="Times New Roman" w:cs="Times New Roman"/>
                <w:spacing w:val="-4"/>
                <w:sz w:val="28"/>
                <w:u w:val="single"/>
                <w:lang w:val="ru-RU"/>
              </w:rPr>
              <w:t xml:space="preserve">                 </w:t>
            </w: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2023</w:t>
            </w:r>
            <w:r w:rsidRPr="001F5E54">
              <w:rPr>
                <w:rFonts w:ascii="Times New Roman" w:eastAsia="Calibri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5E54">
              <w:rPr>
                <w:rFonts w:ascii="Times New Roman" w:eastAsia="Calibri" w:hAnsi="Times New Roman" w:cs="Times New Roman"/>
                <w:spacing w:val="-32"/>
                <w:sz w:val="28"/>
                <w:lang w:val="ru-RU"/>
              </w:rPr>
              <w:t>г.</w:t>
            </w:r>
          </w:p>
          <w:p w:rsidR="00367FDB" w:rsidRPr="001F5E54" w:rsidRDefault="00367FDB" w:rsidP="0056166D">
            <w:pPr>
              <w:rPr>
                <w:rFonts w:ascii="Times New Roman" w:eastAsia="Calibri" w:hAnsi="Times New Roman" w:cs="Times New Roman"/>
                <w:sz w:val="2"/>
                <w:lang w:val="ru-RU"/>
              </w:rPr>
            </w:pPr>
          </w:p>
          <w:p w:rsidR="00367FDB" w:rsidRPr="001F5E54" w:rsidRDefault="00367FDB" w:rsidP="0056166D">
            <w:pPr>
              <w:rPr>
                <w:rFonts w:ascii="Times New Roman" w:eastAsia="Calibri" w:hAnsi="Times New Roman" w:cs="Times New Roman"/>
                <w:sz w:val="2"/>
                <w:lang w:val="ru-RU"/>
              </w:rPr>
            </w:pPr>
          </w:p>
          <w:p w:rsidR="00367FDB" w:rsidRPr="001F5E54" w:rsidRDefault="00367FDB" w:rsidP="0056166D">
            <w:pPr>
              <w:rPr>
                <w:rFonts w:ascii="Times New Roman" w:eastAsia="Calibri" w:hAnsi="Times New Roman" w:cs="Times New Roman"/>
                <w:sz w:val="2"/>
                <w:lang w:val="ru-RU"/>
              </w:rPr>
            </w:pP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   </w:t>
            </w:r>
          </w:p>
          <w:p w:rsidR="00367FDB" w:rsidRPr="001F5E54" w:rsidRDefault="00367FDB" w:rsidP="0056166D">
            <w:pPr>
              <w:tabs>
                <w:tab w:val="left" w:pos="3158"/>
              </w:tabs>
              <w:ind w:left="1422"/>
              <w:rPr>
                <w:rFonts w:ascii="Times New Roman" w:eastAsia="Calibri" w:hAnsi="Times New Roman" w:cs="Times New Roman"/>
                <w:sz w:val="28"/>
                <w:lang w:val="ru-RU"/>
              </w:rPr>
            </w:pPr>
          </w:p>
        </w:tc>
      </w:tr>
    </w:tbl>
    <w:p w:rsidR="00C57A11" w:rsidRPr="0089046F" w:rsidRDefault="00C57A11" w:rsidP="00C57A11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89046F"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</w:p>
    <w:p w:rsidR="00C57A11" w:rsidRPr="003B0202" w:rsidRDefault="00C57A11" w:rsidP="00C57A11">
      <w:pPr>
        <w:tabs>
          <w:tab w:val="left" w:pos="6975"/>
        </w:tabs>
        <w:rPr>
          <w:rFonts w:ascii="Times New Roman" w:hAnsi="Times New Roman" w:cs="Times New Roman"/>
          <w:sz w:val="24"/>
          <w:szCs w:val="24"/>
          <w:lang w:eastAsia="uk-UA"/>
        </w:rPr>
      </w:pPr>
      <w:r w:rsidRPr="0089046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</w:t>
      </w:r>
      <w:r w:rsidRPr="0089046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bookmarkStart w:id="0" w:name="_GoBack"/>
      <w:bookmarkEnd w:id="0"/>
    </w:p>
    <w:p w:rsidR="00C57A11" w:rsidRPr="0089046F" w:rsidRDefault="00C57A11" w:rsidP="00C57A11">
      <w:pPr>
        <w:jc w:val="center"/>
        <w:rPr>
          <w:rFonts w:ascii="Times New Roman" w:hAnsi="Times New Roman" w:cs="Times New Roman"/>
          <w:b/>
          <w:sz w:val="32"/>
          <w:szCs w:val="32"/>
          <w:lang w:eastAsia="uk-UA"/>
        </w:rPr>
      </w:pPr>
      <w:r w:rsidRPr="0089046F">
        <w:rPr>
          <w:rFonts w:ascii="Times New Roman" w:hAnsi="Times New Roman" w:cs="Times New Roman"/>
          <w:b/>
          <w:sz w:val="32"/>
          <w:szCs w:val="32"/>
          <w:lang w:eastAsia="uk-UA"/>
        </w:rPr>
        <w:t>РАБОЧАЯ ПРОГРАММА УЧЕБНОЙ ДИСЦИПЛИНЫ</w:t>
      </w:r>
    </w:p>
    <w:p w:rsidR="00C57A11" w:rsidRDefault="00C57A11" w:rsidP="00C5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</w:p>
    <w:p w:rsidR="00C57A11" w:rsidRDefault="009E11E4" w:rsidP="00C5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  <w:lang w:eastAsia="en-US"/>
        </w:rPr>
        <w:t>ОП</w:t>
      </w:r>
      <w:r w:rsidR="00C57A11">
        <w:rPr>
          <w:rFonts w:ascii="Times New Roman" w:hAnsi="Times New Roman" w:cs="Times New Roman"/>
          <w:b/>
          <w:sz w:val="32"/>
          <w:szCs w:val="32"/>
          <w:lang w:eastAsia="en-US"/>
        </w:rPr>
        <w:t>.04</w:t>
      </w:r>
    </w:p>
    <w:p w:rsidR="00053270" w:rsidRDefault="00053270" w:rsidP="00C5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053270">
        <w:rPr>
          <w:rFonts w:ascii="Times New Roman" w:hAnsi="Times New Roman" w:cs="Times New Roman"/>
          <w:b/>
          <w:sz w:val="32"/>
          <w:szCs w:val="32"/>
          <w:lang w:eastAsia="en-US"/>
        </w:rPr>
        <w:t>Экономические и правовые основы</w:t>
      </w:r>
    </w:p>
    <w:p w:rsidR="00C57A11" w:rsidRDefault="00053270" w:rsidP="00C5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05327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производственной деятельности</w:t>
      </w:r>
    </w:p>
    <w:p w:rsidR="00053270" w:rsidRPr="00053270" w:rsidRDefault="00053270" w:rsidP="00C5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A11" w:rsidRPr="0089046F" w:rsidRDefault="00C57A11" w:rsidP="00C57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6F">
        <w:rPr>
          <w:rFonts w:ascii="Times New Roman" w:hAnsi="Times New Roman" w:cs="Times New Roman"/>
          <w:b/>
          <w:sz w:val="28"/>
          <w:szCs w:val="28"/>
        </w:rPr>
        <w:t>43.01.09 Повар, кондитер</w:t>
      </w:r>
    </w:p>
    <w:p w:rsidR="00C57A11" w:rsidRPr="0089046F" w:rsidRDefault="00C57A11" w:rsidP="00C57A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C57A11" w:rsidRPr="0089046F" w:rsidRDefault="00C57A11" w:rsidP="00C57A11">
      <w:pPr>
        <w:spacing w:line="360" w:lineRule="auto"/>
        <w:rPr>
          <w:rFonts w:ascii="Times New Roman" w:hAnsi="Times New Roman" w:cs="Times New Roman"/>
          <w:sz w:val="40"/>
          <w:szCs w:val="40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:rsidR="00C57A11" w:rsidRPr="0089046F" w:rsidRDefault="00C57A11" w:rsidP="00C57A11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:rsidR="00C57A11" w:rsidRDefault="00945057" w:rsidP="00C57A11">
      <w:pPr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2023</w:t>
      </w:r>
      <w:r w:rsidR="00C57A11" w:rsidRPr="003F5F13">
        <w:rPr>
          <w:rFonts w:ascii="Times New Roman" w:hAnsi="Times New Roman" w:cs="Times New Roman"/>
          <w:b/>
          <w:sz w:val="28"/>
          <w:szCs w:val="28"/>
          <w:lang w:eastAsia="uk-UA"/>
        </w:rPr>
        <w:t>г.</w:t>
      </w:r>
    </w:p>
    <w:p w:rsidR="001D2173" w:rsidRPr="003F5F13" w:rsidRDefault="001D2173" w:rsidP="00C57A11">
      <w:pPr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C57A11" w:rsidRPr="00A04335" w:rsidRDefault="00C57A11" w:rsidP="00C57A11">
      <w:pPr>
        <w:jc w:val="center"/>
        <w:rPr>
          <w:sz w:val="28"/>
          <w:szCs w:val="28"/>
          <w:lang w:eastAsia="uk-UA"/>
        </w:rPr>
      </w:pPr>
    </w:p>
    <w:p w:rsidR="0094696E" w:rsidRPr="00505C94" w:rsidRDefault="00C57A11" w:rsidP="001C0008">
      <w:pPr>
        <w:ind w:right="38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C94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дисциплины </w:t>
      </w:r>
      <w:r w:rsidRPr="00505C94">
        <w:rPr>
          <w:rFonts w:ascii="Times New Roman" w:hAnsi="Times New Roman" w:cs="Times New Roman"/>
          <w:b/>
          <w:sz w:val="24"/>
          <w:szCs w:val="24"/>
        </w:rPr>
        <w:t>«</w:t>
      </w:r>
      <w:r w:rsidR="00053270" w:rsidRPr="00505C94">
        <w:rPr>
          <w:rFonts w:ascii="Times New Roman" w:hAnsi="Times New Roman" w:cs="Times New Roman"/>
          <w:b/>
          <w:sz w:val="24"/>
          <w:szCs w:val="24"/>
          <w:lang w:eastAsia="en-US"/>
        </w:rPr>
        <w:t>Экономические и правовые основы производственной деятельности</w:t>
      </w:r>
      <w:r w:rsidRPr="00505C94">
        <w:rPr>
          <w:rFonts w:ascii="Times New Roman" w:hAnsi="Times New Roman" w:cs="Times New Roman"/>
          <w:b/>
          <w:sz w:val="24"/>
          <w:szCs w:val="24"/>
        </w:rPr>
        <w:t>»</w:t>
      </w:r>
      <w:r w:rsidRPr="00505C94">
        <w:rPr>
          <w:rFonts w:ascii="Times New Roman" w:hAnsi="Times New Roman" w:cs="Times New Roman"/>
          <w:sz w:val="24"/>
          <w:szCs w:val="24"/>
        </w:rPr>
        <w:t xml:space="preserve"> </w:t>
      </w:r>
      <w:r w:rsidR="000C69F6" w:rsidRPr="00505C94">
        <w:rPr>
          <w:rFonts w:ascii="Times New Roman" w:hAnsi="Times New Roman"/>
          <w:sz w:val="24"/>
          <w:szCs w:val="24"/>
        </w:rPr>
        <w:t xml:space="preserve">разработана на основе </w:t>
      </w:r>
      <w:r w:rsidR="001C0008" w:rsidRPr="001C0008">
        <w:rPr>
          <w:rFonts w:ascii="Times New Roman" w:hAnsi="Times New Roman"/>
          <w:sz w:val="24"/>
          <w:szCs w:val="24"/>
        </w:rPr>
        <w:t>–</w:t>
      </w:r>
      <w:r w:rsidR="001C0008" w:rsidRPr="001C0008">
        <w:rPr>
          <w:rFonts w:ascii="Times New Roman" w:hAnsi="Times New Roman"/>
          <w:sz w:val="24"/>
          <w:szCs w:val="24"/>
        </w:rPr>
        <w:tab/>
        <w:t>Федерального государственного образовательного стандарта среднего профессионального образования по профессии 43.01.09 Повар, кондитер, утвержденного приказом Министерства образования и науки Российской Федерации РФ от 9 декабря 2016 г. N 1569).</w:t>
      </w:r>
      <w:proofErr w:type="gramEnd"/>
      <w:r w:rsidR="001C0008" w:rsidRPr="001C0008">
        <w:rPr>
          <w:rFonts w:ascii="Times New Roman" w:hAnsi="Times New Roman"/>
          <w:sz w:val="24"/>
          <w:szCs w:val="24"/>
        </w:rPr>
        <w:t xml:space="preserve"> С изменениями и дополнениями от: 17 декабря 2020 г.</w:t>
      </w:r>
    </w:p>
    <w:p w:rsidR="00C57A11" w:rsidRPr="00505C94" w:rsidRDefault="00C57A11" w:rsidP="00C57A11">
      <w:pPr>
        <w:tabs>
          <w:tab w:val="left" w:pos="9466"/>
        </w:tabs>
        <w:spacing w:line="240" w:lineRule="auto"/>
        <w:ind w:left="122"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Организация-разработчик: Г</w:t>
      </w:r>
      <w:r w:rsidR="00344F25">
        <w:rPr>
          <w:rFonts w:ascii="Times New Roman" w:hAnsi="Times New Roman" w:cs="Times New Roman"/>
          <w:sz w:val="24"/>
          <w:szCs w:val="24"/>
        </w:rPr>
        <w:t>Б</w:t>
      </w:r>
      <w:r w:rsidRPr="00505C94">
        <w:rPr>
          <w:rFonts w:ascii="Times New Roman" w:hAnsi="Times New Roman" w:cs="Times New Roman"/>
          <w:sz w:val="24"/>
          <w:szCs w:val="24"/>
        </w:rPr>
        <w:t xml:space="preserve">ПОУ «Амвросиевский </w:t>
      </w:r>
      <w:r w:rsidR="00344F25">
        <w:rPr>
          <w:rFonts w:ascii="Times New Roman" w:hAnsi="Times New Roman" w:cs="Times New Roman"/>
          <w:sz w:val="24"/>
          <w:szCs w:val="24"/>
        </w:rPr>
        <w:t>многопрофильный техникум</w:t>
      </w:r>
      <w:r w:rsidRPr="00505C94">
        <w:rPr>
          <w:rFonts w:ascii="Times New Roman" w:hAnsi="Times New Roman" w:cs="Times New Roman"/>
          <w:sz w:val="24"/>
          <w:szCs w:val="24"/>
        </w:rPr>
        <w:t>»</w:t>
      </w:r>
    </w:p>
    <w:p w:rsidR="00C57A11" w:rsidRPr="00505C94" w:rsidRDefault="00C57A11" w:rsidP="00C57A11">
      <w:pPr>
        <w:spacing w:before="183" w:line="240" w:lineRule="auto"/>
        <w:ind w:left="122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 xml:space="preserve">Разработчики: </w:t>
      </w:r>
    </w:p>
    <w:p w:rsidR="00C57A11" w:rsidRPr="00505C94" w:rsidRDefault="00C57A11" w:rsidP="000C69F6">
      <w:pPr>
        <w:spacing w:before="183" w:line="240" w:lineRule="auto"/>
        <w:ind w:left="122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05C94">
        <w:rPr>
          <w:rFonts w:ascii="Times New Roman" w:hAnsi="Times New Roman" w:cs="Times New Roman"/>
          <w:sz w:val="24"/>
          <w:szCs w:val="24"/>
        </w:rPr>
        <w:t>Баглай</w:t>
      </w:r>
      <w:proofErr w:type="spellEnd"/>
      <w:r w:rsidRPr="00505C94">
        <w:rPr>
          <w:rFonts w:ascii="Times New Roman" w:hAnsi="Times New Roman" w:cs="Times New Roman"/>
          <w:sz w:val="24"/>
          <w:szCs w:val="24"/>
        </w:rPr>
        <w:t xml:space="preserve"> Л.Г.  преподаватель профессиональных дисциплин  </w:t>
      </w:r>
      <w:r w:rsidR="00344F25" w:rsidRPr="00505C94">
        <w:rPr>
          <w:rFonts w:ascii="Times New Roman" w:hAnsi="Times New Roman" w:cs="Times New Roman"/>
          <w:sz w:val="24"/>
          <w:szCs w:val="24"/>
        </w:rPr>
        <w:t>Г</w:t>
      </w:r>
      <w:r w:rsidR="00344F25">
        <w:rPr>
          <w:rFonts w:ascii="Times New Roman" w:hAnsi="Times New Roman" w:cs="Times New Roman"/>
          <w:sz w:val="24"/>
          <w:szCs w:val="24"/>
        </w:rPr>
        <w:t>Б</w:t>
      </w:r>
      <w:r w:rsidR="00344F25" w:rsidRPr="00505C94">
        <w:rPr>
          <w:rFonts w:ascii="Times New Roman" w:hAnsi="Times New Roman" w:cs="Times New Roman"/>
          <w:sz w:val="24"/>
          <w:szCs w:val="24"/>
        </w:rPr>
        <w:t xml:space="preserve">ПОУ «Амвросиевский </w:t>
      </w:r>
      <w:r w:rsidR="00344F25">
        <w:rPr>
          <w:rFonts w:ascii="Times New Roman" w:hAnsi="Times New Roman" w:cs="Times New Roman"/>
          <w:sz w:val="24"/>
          <w:szCs w:val="24"/>
        </w:rPr>
        <w:t>многопрофильный техникум</w:t>
      </w:r>
      <w:r w:rsidR="00344F25" w:rsidRPr="00505C94">
        <w:rPr>
          <w:rFonts w:ascii="Times New Roman" w:hAnsi="Times New Roman" w:cs="Times New Roman"/>
          <w:sz w:val="24"/>
          <w:szCs w:val="24"/>
        </w:rPr>
        <w:t>»</w:t>
      </w:r>
    </w:p>
    <w:p w:rsidR="00C57A11" w:rsidRPr="00505C94" w:rsidRDefault="00C57A11" w:rsidP="00C57A11">
      <w:pPr>
        <w:spacing w:before="65" w:line="240" w:lineRule="auto"/>
        <w:ind w:left="122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Рецензенты:</w:t>
      </w:r>
    </w:p>
    <w:p w:rsidR="0018030F" w:rsidRPr="00505C94" w:rsidRDefault="0018030F" w:rsidP="00180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hAnsi="Times New Roman"/>
          <w:bCs/>
          <w:kern w:val="2"/>
          <w:sz w:val="24"/>
          <w:szCs w:val="24"/>
          <w:u w:val="single"/>
        </w:rPr>
      </w:pPr>
      <w:r w:rsidRPr="00505C94">
        <w:rPr>
          <w:rFonts w:ascii="Times New Roman" w:hAnsi="Times New Roman" w:cs="Times New Roman"/>
          <w:sz w:val="24"/>
          <w:szCs w:val="24"/>
        </w:rPr>
        <w:t>1)_</w:t>
      </w:r>
      <w:r w:rsidRPr="00505C94">
        <w:rPr>
          <w:rFonts w:ascii="Times New Roman" w:hAnsi="Times New Roman"/>
          <w:kern w:val="2"/>
          <w:sz w:val="24"/>
          <w:szCs w:val="24"/>
          <w:u w:val="single"/>
        </w:rPr>
        <w:t xml:space="preserve"> </w:t>
      </w:r>
      <w:proofErr w:type="spellStart"/>
      <w:r w:rsidR="000804F5">
        <w:rPr>
          <w:rFonts w:ascii="Times New Roman" w:hAnsi="Times New Roman"/>
          <w:kern w:val="2"/>
          <w:sz w:val="24"/>
          <w:szCs w:val="24"/>
          <w:u w:val="single"/>
        </w:rPr>
        <w:t>Варавина</w:t>
      </w:r>
      <w:proofErr w:type="spellEnd"/>
      <w:r w:rsidR="000804F5">
        <w:rPr>
          <w:rFonts w:ascii="Times New Roman" w:hAnsi="Times New Roman"/>
          <w:kern w:val="2"/>
          <w:sz w:val="24"/>
          <w:szCs w:val="24"/>
          <w:u w:val="single"/>
        </w:rPr>
        <w:t xml:space="preserve"> Наталья Павловна</w:t>
      </w:r>
      <w:r w:rsidRPr="00505C94">
        <w:rPr>
          <w:rFonts w:ascii="Times New Roman" w:hAnsi="Times New Roman"/>
          <w:kern w:val="2"/>
          <w:sz w:val="24"/>
          <w:szCs w:val="24"/>
          <w:u w:val="single"/>
        </w:rPr>
        <w:t>, методист</w:t>
      </w:r>
      <w:r w:rsidRPr="00505C94">
        <w:rPr>
          <w:rFonts w:ascii="Times New Roman" w:hAnsi="Times New Roman"/>
          <w:sz w:val="24"/>
          <w:szCs w:val="24"/>
        </w:rPr>
        <w:t xml:space="preserve"> Г</w:t>
      </w:r>
      <w:r w:rsidR="000804F5">
        <w:rPr>
          <w:rFonts w:ascii="Times New Roman" w:hAnsi="Times New Roman"/>
          <w:sz w:val="24"/>
          <w:szCs w:val="24"/>
        </w:rPr>
        <w:t>Б</w:t>
      </w:r>
      <w:r w:rsidRPr="00505C94">
        <w:rPr>
          <w:rFonts w:ascii="Times New Roman" w:hAnsi="Times New Roman"/>
          <w:sz w:val="24"/>
          <w:szCs w:val="24"/>
        </w:rPr>
        <w:t>ПОУ «Ам</w:t>
      </w:r>
      <w:r w:rsidR="000804F5">
        <w:rPr>
          <w:rFonts w:ascii="Times New Roman" w:hAnsi="Times New Roman"/>
          <w:sz w:val="24"/>
          <w:szCs w:val="24"/>
        </w:rPr>
        <w:t xml:space="preserve">вросиевский        индустриальный </w:t>
      </w:r>
      <w:proofErr w:type="spellStart"/>
      <w:r w:rsidRPr="00505C94">
        <w:rPr>
          <w:rFonts w:ascii="Times New Roman" w:hAnsi="Times New Roman"/>
          <w:sz w:val="24"/>
          <w:szCs w:val="24"/>
        </w:rPr>
        <w:t>коледж</w:t>
      </w:r>
      <w:proofErr w:type="spellEnd"/>
      <w:r w:rsidRPr="00505C94">
        <w:rPr>
          <w:rFonts w:ascii="Times New Roman" w:hAnsi="Times New Roman"/>
          <w:sz w:val="24"/>
          <w:szCs w:val="24"/>
        </w:rPr>
        <w:t>».</w:t>
      </w:r>
    </w:p>
    <w:p w:rsidR="0018030F" w:rsidRPr="00505C94" w:rsidRDefault="0018030F" w:rsidP="0018030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0804F5" w:rsidRPr="00505C94" w:rsidRDefault="0018030F" w:rsidP="000804F5">
      <w:pPr>
        <w:spacing w:before="183" w:line="240" w:lineRule="auto"/>
        <w:ind w:left="122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2)</w:t>
      </w:r>
      <w:r w:rsidRPr="00505C94">
        <w:rPr>
          <w:rFonts w:ascii="Times New Roman" w:hAnsi="Times New Roman"/>
          <w:kern w:val="2"/>
          <w:sz w:val="24"/>
          <w:szCs w:val="24"/>
        </w:rPr>
        <w:t xml:space="preserve">  </w:t>
      </w:r>
      <w:r w:rsidRPr="00505C94">
        <w:rPr>
          <w:rFonts w:ascii="Times New Roman" w:hAnsi="Times New Roman"/>
          <w:kern w:val="2"/>
          <w:sz w:val="24"/>
          <w:szCs w:val="24"/>
          <w:u w:val="single"/>
        </w:rPr>
        <w:t>Калмыкова Ирина Стефановна, методист</w:t>
      </w:r>
      <w:r w:rsidRPr="00505C94">
        <w:rPr>
          <w:rFonts w:ascii="Times New Roman" w:hAnsi="Times New Roman"/>
          <w:sz w:val="24"/>
          <w:szCs w:val="24"/>
        </w:rPr>
        <w:t xml:space="preserve"> </w:t>
      </w:r>
      <w:r w:rsidR="000804F5" w:rsidRPr="00505C94">
        <w:rPr>
          <w:rFonts w:ascii="Times New Roman" w:hAnsi="Times New Roman" w:cs="Times New Roman"/>
          <w:sz w:val="24"/>
          <w:szCs w:val="24"/>
        </w:rPr>
        <w:t>Г</w:t>
      </w:r>
      <w:r w:rsidR="000804F5">
        <w:rPr>
          <w:rFonts w:ascii="Times New Roman" w:hAnsi="Times New Roman" w:cs="Times New Roman"/>
          <w:sz w:val="24"/>
          <w:szCs w:val="24"/>
        </w:rPr>
        <w:t>Б</w:t>
      </w:r>
      <w:r w:rsidR="000804F5" w:rsidRPr="00505C94">
        <w:rPr>
          <w:rFonts w:ascii="Times New Roman" w:hAnsi="Times New Roman" w:cs="Times New Roman"/>
          <w:sz w:val="24"/>
          <w:szCs w:val="24"/>
        </w:rPr>
        <w:t xml:space="preserve">ПОУ «Амвросиевский </w:t>
      </w:r>
      <w:r w:rsidR="000804F5">
        <w:rPr>
          <w:rFonts w:ascii="Times New Roman" w:hAnsi="Times New Roman" w:cs="Times New Roman"/>
          <w:sz w:val="24"/>
          <w:szCs w:val="24"/>
        </w:rPr>
        <w:t>многопрофильный техникум</w:t>
      </w:r>
      <w:r w:rsidR="000804F5" w:rsidRPr="00505C94">
        <w:rPr>
          <w:rFonts w:ascii="Times New Roman" w:hAnsi="Times New Roman" w:cs="Times New Roman"/>
          <w:sz w:val="24"/>
          <w:szCs w:val="24"/>
        </w:rPr>
        <w:t>»</w:t>
      </w:r>
    </w:p>
    <w:p w:rsidR="007C441B" w:rsidRPr="00505C94" w:rsidRDefault="007C441B" w:rsidP="00080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57A11" w:rsidRPr="00505C94" w:rsidRDefault="00C57A11" w:rsidP="00C57A11">
      <w:pPr>
        <w:spacing w:before="183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Одобрена и рекомендована</w:t>
      </w:r>
    </w:p>
    <w:p w:rsidR="00C57A11" w:rsidRPr="00505C94" w:rsidRDefault="00C57A11" w:rsidP="00C57A1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 xml:space="preserve">с целью практического применения </w:t>
      </w:r>
    </w:p>
    <w:p w:rsidR="00C57A11" w:rsidRPr="00505C94" w:rsidRDefault="00C57A11" w:rsidP="00C57A1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pacing w:val="-3"/>
          <w:sz w:val="24"/>
          <w:szCs w:val="24"/>
        </w:rPr>
        <w:t>методической комиссией</w:t>
      </w:r>
      <w:r w:rsidRPr="00505C94">
        <w:rPr>
          <w:rFonts w:ascii="Times New Roman" w:hAnsi="Times New Roman" w:cs="Times New Roman"/>
          <w:sz w:val="24"/>
          <w:szCs w:val="24"/>
        </w:rPr>
        <w:t xml:space="preserve"> для подготовки</w:t>
      </w:r>
    </w:p>
    <w:p w:rsidR="00C57A11" w:rsidRPr="00505C94" w:rsidRDefault="00C57A11" w:rsidP="00C57A1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 xml:space="preserve">работников торговли и общественного питания, </w:t>
      </w:r>
    </w:p>
    <w:p w:rsidR="00C57A11" w:rsidRPr="00505C94" w:rsidRDefault="00C57A11" w:rsidP="00C57A1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сферы услуг</w:t>
      </w:r>
      <w:r w:rsidRPr="00505C94">
        <w:rPr>
          <w:rFonts w:ascii="Times New Roman" w:hAnsi="Times New Roman" w:cs="Times New Roman"/>
          <w:sz w:val="24"/>
          <w:szCs w:val="24"/>
        </w:rPr>
        <w:tab/>
      </w:r>
    </w:p>
    <w:p w:rsidR="00C57A11" w:rsidRPr="00505C94" w:rsidRDefault="00C57A11" w:rsidP="00C57A11">
      <w:pPr>
        <w:tabs>
          <w:tab w:val="left" w:pos="2082"/>
          <w:tab w:val="left" w:pos="2973"/>
          <w:tab w:val="left" w:pos="4371"/>
          <w:tab w:val="left" w:pos="5136"/>
          <w:tab w:val="left" w:pos="5894"/>
        </w:tabs>
        <w:spacing w:line="240" w:lineRule="auto"/>
        <w:ind w:right="3689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pacing w:val="-4"/>
          <w:sz w:val="24"/>
          <w:szCs w:val="24"/>
        </w:rPr>
        <w:t>Протокол</w:t>
      </w:r>
      <w:r w:rsidRPr="00505C94">
        <w:rPr>
          <w:rFonts w:ascii="Times New Roman" w:hAnsi="Times New Roman" w:cs="Times New Roman"/>
          <w:sz w:val="24"/>
          <w:szCs w:val="24"/>
        </w:rPr>
        <w:t xml:space="preserve"> №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от«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»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pacing w:val="-32"/>
          <w:sz w:val="24"/>
          <w:szCs w:val="24"/>
        </w:rPr>
        <w:t>г.</w:t>
      </w:r>
    </w:p>
    <w:p w:rsidR="00C57A11" w:rsidRPr="00505C94" w:rsidRDefault="00C57A11" w:rsidP="00C57A11">
      <w:pPr>
        <w:tabs>
          <w:tab w:val="left" w:pos="3719"/>
          <w:tab w:val="left" w:pos="5887"/>
        </w:tabs>
        <w:spacing w:line="240" w:lineRule="auto"/>
        <w:ind w:left="122"/>
        <w:rPr>
          <w:rFonts w:ascii="Times New Roman" w:hAnsi="Times New Roman" w:cs="Times New Roman"/>
          <w:sz w:val="24"/>
          <w:szCs w:val="24"/>
          <w:u w:val="single"/>
        </w:rPr>
      </w:pPr>
      <w:r w:rsidRPr="00505C94">
        <w:rPr>
          <w:rFonts w:ascii="Times New Roman" w:hAnsi="Times New Roman" w:cs="Times New Roman"/>
          <w:sz w:val="24"/>
          <w:szCs w:val="24"/>
        </w:rPr>
        <w:t>Председатель МК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57A11" w:rsidRPr="00505C94" w:rsidRDefault="00C57A11" w:rsidP="00C57A11">
      <w:pPr>
        <w:tabs>
          <w:tab w:val="left" w:pos="3719"/>
          <w:tab w:val="left" w:pos="5887"/>
        </w:tabs>
        <w:spacing w:line="240" w:lineRule="auto"/>
        <w:ind w:left="122"/>
        <w:rPr>
          <w:rFonts w:ascii="Times New Roman" w:hAnsi="Times New Roman" w:cs="Times New Roman"/>
          <w:sz w:val="24"/>
          <w:szCs w:val="24"/>
        </w:rPr>
      </w:pPr>
    </w:p>
    <w:p w:rsidR="00C57A11" w:rsidRPr="00505C94" w:rsidRDefault="00C57A11" w:rsidP="00C57A11">
      <w:pPr>
        <w:tabs>
          <w:tab w:val="left" w:pos="2315"/>
          <w:tab w:val="left" w:pos="5106"/>
          <w:tab w:val="left" w:pos="5613"/>
          <w:tab w:val="left" w:pos="6529"/>
          <w:tab w:val="left" w:pos="7136"/>
          <w:tab w:val="left" w:pos="7836"/>
        </w:tabs>
        <w:spacing w:before="65" w:after="0" w:line="240" w:lineRule="auto"/>
        <w:ind w:left="125" w:right="1547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Рабочая программа переутвержденана20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/ 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учебный год Протокол №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заседания МК от«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»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г.</w:t>
      </w:r>
    </w:p>
    <w:p w:rsidR="00C57A11" w:rsidRPr="00505C94" w:rsidRDefault="00C57A11" w:rsidP="00C57A11">
      <w:pPr>
        <w:tabs>
          <w:tab w:val="left" w:pos="2800"/>
          <w:tab w:val="left" w:pos="3959"/>
        </w:tabs>
        <w:spacing w:before="2" w:after="0" w:line="240" w:lineRule="auto"/>
        <w:ind w:left="125" w:right="3800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В программу внесены дополнения и изменения (см. Приложение</w:t>
      </w:r>
      <w:proofErr w:type="gramStart"/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05C94">
        <w:rPr>
          <w:rFonts w:ascii="Times New Roman" w:hAnsi="Times New Roman" w:cs="Times New Roman"/>
          <w:sz w:val="24"/>
          <w:szCs w:val="24"/>
        </w:rPr>
        <w:t>стр.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)</w:t>
      </w:r>
    </w:p>
    <w:p w:rsidR="00C57A11" w:rsidRPr="00505C94" w:rsidRDefault="00C57A11" w:rsidP="00C57A11">
      <w:pPr>
        <w:tabs>
          <w:tab w:val="left" w:pos="5622"/>
        </w:tabs>
        <w:spacing w:after="0" w:line="240" w:lineRule="auto"/>
        <w:ind w:left="125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Председатель МК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57A11" w:rsidRPr="00505C94" w:rsidRDefault="00C57A11" w:rsidP="00C57A11">
      <w:pPr>
        <w:tabs>
          <w:tab w:val="left" w:pos="2315"/>
          <w:tab w:val="left" w:pos="5106"/>
          <w:tab w:val="left" w:pos="5613"/>
          <w:tab w:val="left" w:pos="6529"/>
          <w:tab w:val="left" w:pos="7136"/>
          <w:tab w:val="left" w:pos="7836"/>
        </w:tabs>
        <w:spacing w:before="161" w:line="240" w:lineRule="auto"/>
        <w:ind w:left="122" w:right="1547"/>
        <w:rPr>
          <w:rFonts w:ascii="Times New Roman" w:hAnsi="Times New Roman" w:cs="Times New Roman"/>
          <w:sz w:val="24"/>
          <w:szCs w:val="24"/>
        </w:rPr>
      </w:pPr>
    </w:p>
    <w:p w:rsidR="00C57A11" w:rsidRPr="00505C94" w:rsidRDefault="00C57A11" w:rsidP="00C57A11">
      <w:pPr>
        <w:tabs>
          <w:tab w:val="left" w:pos="2315"/>
          <w:tab w:val="left" w:pos="5106"/>
          <w:tab w:val="left" w:pos="5613"/>
          <w:tab w:val="left" w:pos="6529"/>
          <w:tab w:val="left" w:pos="7136"/>
          <w:tab w:val="left" w:pos="7836"/>
        </w:tabs>
        <w:spacing w:before="161" w:after="0" w:line="240" w:lineRule="auto"/>
        <w:ind w:left="122" w:right="1547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Рабочая программа переутвержденана20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/ 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учебный год Протокол №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заседания МК от«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»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20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г.</w:t>
      </w:r>
    </w:p>
    <w:p w:rsidR="00C57A11" w:rsidRPr="00505C94" w:rsidRDefault="00C57A11" w:rsidP="00C57A11">
      <w:pPr>
        <w:tabs>
          <w:tab w:val="left" w:pos="2800"/>
          <w:tab w:val="left" w:pos="3956"/>
        </w:tabs>
        <w:spacing w:after="0" w:line="240" w:lineRule="auto"/>
        <w:ind w:left="122" w:right="3800"/>
        <w:rPr>
          <w:rFonts w:ascii="Times New Roman" w:hAnsi="Times New Roman" w:cs="Times New Roman"/>
          <w:sz w:val="24"/>
          <w:szCs w:val="24"/>
        </w:rPr>
      </w:pPr>
      <w:r w:rsidRPr="00505C94">
        <w:rPr>
          <w:rFonts w:ascii="Times New Roman" w:hAnsi="Times New Roman" w:cs="Times New Roman"/>
          <w:sz w:val="24"/>
          <w:szCs w:val="24"/>
        </w:rPr>
        <w:t>В программу внесены дополнения и изменения (см. Приложение</w:t>
      </w:r>
      <w:proofErr w:type="gramStart"/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05C94">
        <w:rPr>
          <w:rFonts w:ascii="Times New Roman" w:hAnsi="Times New Roman" w:cs="Times New Roman"/>
          <w:sz w:val="24"/>
          <w:szCs w:val="24"/>
        </w:rPr>
        <w:t>стр.</w:t>
      </w:r>
      <w:r w:rsidRPr="00505C9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05C94">
        <w:rPr>
          <w:rFonts w:ascii="Times New Roman" w:hAnsi="Times New Roman" w:cs="Times New Roman"/>
          <w:sz w:val="24"/>
          <w:szCs w:val="24"/>
        </w:rPr>
        <w:t>)</w:t>
      </w:r>
    </w:p>
    <w:p w:rsidR="00C57A11" w:rsidRPr="00505C94" w:rsidRDefault="00C57A11" w:rsidP="00C57A11">
      <w:pPr>
        <w:tabs>
          <w:tab w:val="left" w:pos="562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505C94">
        <w:rPr>
          <w:rFonts w:ascii="Times New Roman" w:hAnsi="Times New Roman" w:cs="Times New Roman"/>
          <w:sz w:val="24"/>
          <w:szCs w:val="24"/>
        </w:rPr>
        <w:t xml:space="preserve">  Председатель МК </w:t>
      </w:r>
      <w:r w:rsidRPr="00505C9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</w:p>
    <w:p w:rsidR="001D2173" w:rsidRPr="00505C94" w:rsidRDefault="001D2173" w:rsidP="00D34B78">
      <w:pPr>
        <w:rPr>
          <w:rFonts w:ascii="Times New Roman" w:hAnsi="Times New Roman" w:cs="Times New Roman"/>
          <w:b/>
          <w:sz w:val="24"/>
          <w:szCs w:val="24"/>
        </w:rPr>
      </w:pPr>
    </w:p>
    <w:p w:rsidR="00505C94" w:rsidRDefault="00505C94" w:rsidP="00D34B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C94" w:rsidRDefault="00505C94" w:rsidP="00D34B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C94" w:rsidRDefault="00505C94" w:rsidP="00D34B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C94" w:rsidRDefault="00505C94" w:rsidP="00D34B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C94" w:rsidRDefault="00505C94" w:rsidP="00D34B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B78" w:rsidRPr="00D34B78" w:rsidRDefault="00D34B78" w:rsidP="00D34B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B7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34B78" w:rsidRPr="00D34B78" w:rsidRDefault="00D34B78" w:rsidP="00D34B7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D34B78" w:rsidRPr="00D34B78" w:rsidTr="00E25608">
        <w:tc>
          <w:tcPr>
            <w:tcW w:w="7501" w:type="dxa"/>
          </w:tcPr>
          <w:p w:rsidR="00D34B78" w:rsidRPr="00D34B78" w:rsidRDefault="00D34B78" w:rsidP="000C69F6">
            <w:pPr>
              <w:pStyle w:val="a9"/>
              <w:numPr>
                <w:ilvl w:val="0"/>
                <w:numId w:val="8"/>
              </w:numPr>
              <w:tabs>
                <w:tab w:val="num" w:pos="426"/>
              </w:tabs>
              <w:suppressAutoHyphens/>
              <w:spacing w:after="200" w:line="276" w:lineRule="auto"/>
              <w:jc w:val="both"/>
              <w:rPr>
                <w:b/>
              </w:rPr>
            </w:pPr>
            <w:r w:rsidRPr="00D34B78">
              <w:rPr>
                <w:b/>
              </w:rPr>
              <w:t xml:space="preserve">ОБЩАЯ ХАРАКТЕРИСТИКА </w:t>
            </w:r>
            <w:r w:rsidR="000C69F6">
              <w:rPr>
                <w:b/>
              </w:rPr>
              <w:t>РАБОЧЕЙ</w:t>
            </w:r>
            <w:r w:rsidRPr="00D34B78">
              <w:rPr>
                <w:b/>
              </w:rPr>
              <w:t xml:space="preserve">     ПРОГРАММЫ УЧЕБНОЙ ДИСЦИПЛИНЫ</w:t>
            </w:r>
          </w:p>
        </w:tc>
        <w:tc>
          <w:tcPr>
            <w:tcW w:w="1854" w:type="dxa"/>
          </w:tcPr>
          <w:p w:rsidR="00D34B78" w:rsidRPr="00D34B78" w:rsidRDefault="00556FC2" w:rsidP="00556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9370C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34B78" w:rsidRPr="00D34B78" w:rsidTr="00E25608">
        <w:tc>
          <w:tcPr>
            <w:tcW w:w="7501" w:type="dxa"/>
          </w:tcPr>
          <w:p w:rsidR="00D34B78" w:rsidRPr="00D34B78" w:rsidRDefault="00D34B78" w:rsidP="00D34B78">
            <w:pPr>
              <w:pStyle w:val="a9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b/>
              </w:rPr>
            </w:pPr>
            <w:r w:rsidRPr="00D34B78">
              <w:rPr>
                <w:b/>
              </w:rPr>
              <w:t>СТРУКТУРА И СОДЕРЖАНИЕ УЧЕБНОЙ ДИСЦИПЛИНЫ</w:t>
            </w:r>
          </w:p>
          <w:p w:rsidR="00D34B78" w:rsidRPr="00D34B78" w:rsidRDefault="00D34B78" w:rsidP="00D34B78">
            <w:pPr>
              <w:pStyle w:val="a9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b/>
              </w:rPr>
            </w:pPr>
            <w:r w:rsidRPr="00D34B78">
              <w:rPr>
                <w:b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:rsidR="009370C0" w:rsidRDefault="00556FC2" w:rsidP="00556FC2">
            <w:pPr>
              <w:ind w:left="6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56FC2" w:rsidRDefault="00556FC2" w:rsidP="00556FC2">
            <w:pPr>
              <w:ind w:left="6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70C0" w:rsidRPr="00D34B78" w:rsidRDefault="00556FC2" w:rsidP="00556FC2">
            <w:pPr>
              <w:ind w:left="6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34B78" w:rsidRPr="00D34B78" w:rsidTr="00E25608">
        <w:tc>
          <w:tcPr>
            <w:tcW w:w="7501" w:type="dxa"/>
          </w:tcPr>
          <w:p w:rsidR="00D34B78" w:rsidRPr="00D34B78" w:rsidRDefault="00D34B78" w:rsidP="00D34B78">
            <w:pPr>
              <w:pStyle w:val="a9"/>
              <w:numPr>
                <w:ilvl w:val="0"/>
                <w:numId w:val="8"/>
              </w:numPr>
              <w:tabs>
                <w:tab w:val="num" w:pos="284"/>
              </w:tabs>
              <w:suppressAutoHyphens/>
              <w:spacing w:after="200" w:line="276" w:lineRule="auto"/>
              <w:jc w:val="both"/>
              <w:rPr>
                <w:b/>
              </w:rPr>
            </w:pPr>
            <w:r w:rsidRPr="00D34B78">
              <w:rPr>
                <w:b/>
              </w:rP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D34B78" w:rsidRPr="00D34B78" w:rsidRDefault="00556FC2" w:rsidP="00556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10</w:t>
            </w:r>
          </w:p>
        </w:tc>
      </w:tr>
    </w:tbl>
    <w:p w:rsidR="00D34B78" w:rsidRPr="00D34B78" w:rsidRDefault="00D34B78" w:rsidP="00D34B78">
      <w:pPr>
        <w:rPr>
          <w:rFonts w:ascii="Times New Roman" w:hAnsi="Times New Roman" w:cs="Times New Roman"/>
          <w:b/>
          <w:sz w:val="24"/>
          <w:szCs w:val="24"/>
        </w:rPr>
      </w:pPr>
    </w:p>
    <w:p w:rsidR="00D34B78" w:rsidRPr="00D34B78" w:rsidRDefault="00D34B78" w:rsidP="00D34B7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11E4" w:rsidRPr="00E8050B" w:rsidRDefault="00D34B78" w:rsidP="00E8050B">
      <w:pPr>
        <w:pStyle w:val="a9"/>
        <w:numPr>
          <w:ilvl w:val="0"/>
          <w:numId w:val="10"/>
        </w:numPr>
        <w:jc w:val="center"/>
        <w:rPr>
          <w:b/>
        </w:rPr>
      </w:pPr>
      <w:r w:rsidRPr="00D34B78">
        <w:rPr>
          <w:b/>
        </w:rPr>
        <w:br w:type="page"/>
      </w:r>
      <w:r w:rsidR="009E11E4" w:rsidRPr="00105FDB">
        <w:rPr>
          <w:b/>
        </w:rPr>
        <w:lastRenderedPageBreak/>
        <w:t>ОБЩАЯ ХАРАКТЕРИСТИКА РАБОЧЕЙ ПРОГРАММЫ УЧЕБНОЙ ДИСЦИПЛИНЫ</w:t>
      </w:r>
    </w:p>
    <w:p w:rsidR="009E11E4" w:rsidRPr="0089046F" w:rsidRDefault="00FA5D67" w:rsidP="009E11E4">
      <w:pPr>
        <w:ind w:firstLine="7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9E11E4" w:rsidRPr="0089046F">
        <w:rPr>
          <w:rFonts w:ascii="Times New Roman" w:hAnsi="Times New Roman" w:cs="Times New Roman"/>
          <w:b/>
          <w:sz w:val="24"/>
          <w:szCs w:val="24"/>
        </w:rPr>
        <w:t xml:space="preserve">Область применения </w:t>
      </w:r>
      <w:r w:rsidR="009E11E4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9E11E4" w:rsidRPr="0089046F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937033" w:rsidRPr="0093563B" w:rsidRDefault="009E11E4" w:rsidP="009E11E4">
      <w:pPr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563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1D4E62">
        <w:rPr>
          <w:rFonts w:ascii="Times New Roman" w:hAnsi="Times New Roman" w:cs="Times New Roman"/>
          <w:sz w:val="24"/>
          <w:szCs w:val="24"/>
        </w:rPr>
        <w:t>учебной дисциплины</w:t>
      </w:r>
      <w:r w:rsidRPr="0093563B">
        <w:rPr>
          <w:rFonts w:ascii="Times New Roman" w:hAnsi="Times New Roman" w:cs="Times New Roman"/>
          <w:sz w:val="24"/>
          <w:szCs w:val="24"/>
        </w:rPr>
        <w:t xml:space="preserve"> является частью основной образовательной программы и разработана в соответствии с требованиями </w:t>
      </w:r>
      <w:r w:rsidR="001C0008" w:rsidRPr="001C0008">
        <w:rPr>
          <w:rFonts w:ascii="Times New Roman" w:hAnsi="Times New Roman" w:cs="Times New Roman"/>
          <w:sz w:val="24"/>
          <w:szCs w:val="24"/>
        </w:rPr>
        <w:t>–</w:t>
      </w:r>
      <w:r w:rsidR="001C0008" w:rsidRPr="001C0008">
        <w:rPr>
          <w:rFonts w:ascii="Times New Roman" w:hAnsi="Times New Roman" w:cs="Times New Roman"/>
          <w:sz w:val="24"/>
          <w:szCs w:val="24"/>
        </w:rPr>
        <w:tab/>
        <w:t>Федерального государственного образовательного стандарта среднего профессионального образования по профессии 43.01.09 Повар, кондитер, утвержденного приказом Министерства образования и науки Российской Федерации РФ от 9 декабря 2016 г. N 1569).</w:t>
      </w:r>
      <w:proofErr w:type="gramEnd"/>
      <w:r w:rsidR="001C0008" w:rsidRPr="001C0008">
        <w:rPr>
          <w:rFonts w:ascii="Times New Roman" w:hAnsi="Times New Roman" w:cs="Times New Roman"/>
          <w:sz w:val="24"/>
          <w:szCs w:val="24"/>
        </w:rPr>
        <w:t xml:space="preserve"> С изменениями и дополнениями от: 17 декабря 2020 г. </w:t>
      </w:r>
      <w:r w:rsidR="00937033">
        <w:rPr>
          <w:rFonts w:ascii="Times New Roman" w:hAnsi="Times New Roman" w:cs="Times New Roman"/>
          <w:sz w:val="24"/>
          <w:szCs w:val="24"/>
        </w:rPr>
        <w:t>Программа</w:t>
      </w:r>
      <w:r w:rsidR="001D4E62" w:rsidRPr="001D4E62">
        <w:rPr>
          <w:rFonts w:ascii="Times New Roman" w:hAnsi="Times New Roman" w:cs="Times New Roman"/>
          <w:sz w:val="24"/>
          <w:szCs w:val="24"/>
        </w:rPr>
        <w:t xml:space="preserve"> </w:t>
      </w:r>
      <w:r w:rsidR="001D4E62">
        <w:rPr>
          <w:rFonts w:ascii="Times New Roman" w:hAnsi="Times New Roman" w:cs="Times New Roman"/>
          <w:sz w:val="24"/>
          <w:szCs w:val="24"/>
        </w:rPr>
        <w:t>учебной дисциплины</w:t>
      </w:r>
      <w:r w:rsidR="00937033">
        <w:rPr>
          <w:rFonts w:ascii="Times New Roman" w:hAnsi="Times New Roman" w:cs="Times New Roman"/>
          <w:sz w:val="24"/>
          <w:szCs w:val="24"/>
        </w:rPr>
        <w:t xml:space="preserve"> может быть использована</w:t>
      </w:r>
      <w:r w:rsidR="001D4E62">
        <w:rPr>
          <w:rFonts w:ascii="Times New Roman" w:hAnsi="Times New Roman" w:cs="Times New Roman"/>
          <w:sz w:val="24"/>
          <w:szCs w:val="24"/>
        </w:rPr>
        <w:t xml:space="preserve"> при подготовке на базе основного общего образования (ООО), среднего общего образования (СОО) и в профессиональной подготовке по профессии повар.</w:t>
      </w:r>
    </w:p>
    <w:p w:rsidR="00D34B78" w:rsidRPr="00D34B78" w:rsidRDefault="00D34B78" w:rsidP="00515F92">
      <w:pPr>
        <w:ind w:firstLine="770"/>
        <w:rPr>
          <w:rFonts w:ascii="Times New Roman" w:hAnsi="Times New Roman" w:cs="Times New Roman"/>
          <w:b/>
          <w:sz w:val="24"/>
          <w:szCs w:val="24"/>
        </w:rPr>
      </w:pPr>
      <w:r w:rsidRPr="00D34B78">
        <w:rPr>
          <w:rFonts w:ascii="Times New Roman" w:hAnsi="Times New Roman" w:cs="Times New Roman"/>
          <w:b/>
          <w:sz w:val="24"/>
          <w:szCs w:val="24"/>
        </w:rPr>
        <w:t>1.2. Цель и планируемые результаты освоения дисциплины: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3686"/>
        <w:gridCol w:w="4076"/>
      </w:tblGrid>
      <w:tr w:rsidR="00D34B78" w:rsidRPr="00D34B78" w:rsidTr="00E8050B">
        <w:trPr>
          <w:trHeight w:val="413"/>
        </w:trPr>
        <w:tc>
          <w:tcPr>
            <w:tcW w:w="1809" w:type="dxa"/>
          </w:tcPr>
          <w:p w:rsidR="00D34B78" w:rsidRPr="00D34B78" w:rsidRDefault="00D34B78" w:rsidP="00E256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 ПК, ОК</w:t>
            </w:r>
          </w:p>
        </w:tc>
        <w:tc>
          <w:tcPr>
            <w:tcW w:w="3686" w:type="dxa"/>
          </w:tcPr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4076" w:type="dxa"/>
          </w:tcPr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Знания</w:t>
            </w:r>
          </w:p>
        </w:tc>
      </w:tr>
      <w:tr w:rsidR="00D34B78" w:rsidRPr="00D34B78" w:rsidTr="00515F92">
        <w:trPr>
          <w:trHeight w:val="2116"/>
        </w:trPr>
        <w:tc>
          <w:tcPr>
            <w:tcW w:w="1809" w:type="dxa"/>
          </w:tcPr>
          <w:p w:rsidR="00D34B78" w:rsidRPr="00D34B78" w:rsidRDefault="00D34B78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1-7, 9,10</w:t>
            </w:r>
          </w:p>
          <w:p w:rsidR="00D34B78" w:rsidRPr="00D34B78" w:rsidRDefault="00D34B78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  <w:t>проводить анализ состояния рынка товаров и услуг в области профессиональной деятельности;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  <w:t>ориентироваться в общих вопросах основ экономики организации питания;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  <w:t>-определять потребность в материальных, трудовых ресурсах;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  <w:t>применять нормы трудового права при взаимодействии с подчиненным персоналом;</w:t>
            </w:r>
          </w:p>
          <w:p w:rsidR="00D34B78" w:rsidRPr="00D34B78" w:rsidRDefault="00D34B78" w:rsidP="00E8050B">
            <w:pPr>
              <w:tabs>
                <w:tab w:val="left" w:pos="28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применять экономические и правовые знания в конкретных производственных ситуациях;</w:t>
            </w:r>
          </w:p>
          <w:p w:rsidR="00D34B78" w:rsidRPr="00D34B78" w:rsidRDefault="00D34B78" w:rsidP="00E8050B">
            <w:pPr>
              <w:tabs>
                <w:tab w:val="left" w:pos="28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u w:color="000000"/>
                <w:lang w:eastAsia="en-US"/>
              </w:rPr>
              <w:t xml:space="preserve">защищать свои права  </w:t>
            </w: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рамках действующего законодательства </w:t>
            </w:r>
            <w:r w:rsidR="002922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ДНР</w:t>
            </w: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34B78" w:rsidRPr="00D34B78" w:rsidRDefault="00D34B78" w:rsidP="00E8050B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333333"/>
                <w:shd w:val="clear" w:color="auto" w:fill="FFFFFF"/>
                <w:lang w:eastAsia="ru-RU"/>
              </w:rPr>
            </w:pPr>
          </w:p>
        </w:tc>
        <w:tc>
          <w:tcPr>
            <w:tcW w:w="4076" w:type="dxa"/>
          </w:tcPr>
          <w:p w:rsidR="00D34B78" w:rsidRPr="00D34B78" w:rsidRDefault="00D34B78" w:rsidP="00E80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рыночной экономики;</w:t>
            </w:r>
          </w:p>
          <w:p w:rsidR="00D34B78" w:rsidRPr="00D34B78" w:rsidRDefault="00D34B78" w:rsidP="00E80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организационно-правовые формы организаций;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основные ресурсы, задействованные в профессиональной деятельности;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понятие, виды предпринимательства;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виды предпринимательских рисков, способы их предотвращения и минимизации;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нормативно - правовые документы, регулирующие хозяйственные отношения;</w:t>
            </w:r>
          </w:p>
          <w:p w:rsidR="00D34B78" w:rsidRPr="00D34B78" w:rsidRDefault="00D34B78" w:rsidP="00E80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положения законодательства, регулирующего трудовые отношения;</w:t>
            </w:r>
          </w:p>
          <w:p w:rsidR="00D34B78" w:rsidRPr="00D34B78" w:rsidRDefault="00D34B78" w:rsidP="00E80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и системы оплаты труда;</w:t>
            </w:r>
          </w:p>
          <w:p w:rsidR="00D34B78" w:rsidRPr="00D34B78" w:rsidRDefault="00D34B78" w:rsidP="00E80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механизм формирования заработной платы;</w:t>
            </w:r>
          </w:p>
          <w:p w:rsidR="00D34B78" w:rsidRPr="00D34B78" w:rsidRDefault="00D34B78" w:rsidP="00E80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гарантий, компенсаций и удержаний из заработной платы</w:t>
            </w:r>
          </w:p>
        </w:tc>
      </w:tr>
      <w:tr w:rsidR="00D34B78" w:rsidRPr="00D34B78" w:rsidTr="00E25608">
        <w:tc>
          <w:tcPr>
            <w:tcW w:w="1809" w:type="dxa"/>
          </w:tcPr>
          <w:p w:rsidR="00D34B78" w:rsidRPr="00D34B78" w:rsidRDefault="00D34B78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11</w:t>
            </w:r>
          </w:p>
        </w:tc>
        <w:tc>
          <w:tcPr>
            <w:tcW w:w="3686" w:type="dxa"/>
          </w:tcPr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Выявлять достоинства и недостатки коммерческой идеи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Презентовать  идеи открытия собственного дела в профессиональной деятельности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Оформлять бизнес-план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Рассчитывать размеры выплат по кредитам</w:t>
            </w:r>
          </w:p>
        </w:tc>
        <w:tc>
          <w:tcPr>
            <w:tcW w:w="4076" w:type="dxa"/>
          </w:tcPr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Основы предпринимательской деятельности</w:t>
            </w:r>
          </w:p>
          <w:p w:rsidR="00D34B78" w:rsidRPr="00D34B78" w:rsidRDefault="00E8050B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Основы </w:t>
            </w:r>
            <w:r w:rsidR="00D34B78"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финансовой грамотности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Правила разработки бизнес-планов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Порядок выстраивания презентации</w:t>
            </w:r>
          </w:p>
          <w:p w:rsidR="00D34B78" w:rsidRPr="00D34B78" w:rsidRDefault="00D34B78" w:rsidP="00E8050B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34B78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Виды кредитных банковских продуктов </w:t>
            </w:r>
          </w:p>
        </w:tc>
      </w:tr>
    </w:tbl>
    <w:p w:rsidR="001D105F" w:rsidRPr="001D105F" w:rsidRDefault="001D105F" w:rsidP="001D105F">
      <w:pPr>
        <w:rPr>
          <w:rFonts w:ascii="Times New Roman" w:hAnsi="Times New Roman" w:cs="Times New Roman"/>
          <w:b/>
          <w:sz w:val="24"/>
          <w:szCs w:val="24"/>
        </w:rPr>
      </w:pPr>
      <w:r w:rsidRPr="001D105F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учебной дисциплины обучающийся должен обладать личностными результатами: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0"/>
        <w:gridCol w:w="2810"/>
      </w:tblGrid>
      <w:tr w:rsidR="001D105F" w:rsidRPr="001D105F" w:rsidTr="009B3922">
        <w:tc>
          <w:tcPr>
            <w:tcW w:w="6760" w:type="dxa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 результаты </w:t>
            </w:r>
          </w:p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81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1D105F" w:rsidRPr="001D105F" w:rsidTr="009B3922"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себя гражданином и защитником Донецкой Народной Республики</w:t>
            </w:r>
          </w:p>
        </w:tc>
        <w:tc>
          <w:tcPr>
            <w:tcW w:w="281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1D105F" w:rsidRPr="001D105F" w:rsidTr="009B3922"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81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1D105F" w:rsidRPr="001D105F" w:rsidTr="009B3922"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81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1D105F" w:rsidRPr="001D105F" w:rsidTr="009B3922"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Донбасса</w:t>
            </w:r>
          </w:p>
        </w:tc>
        <w:tc>
          <w:tcPr>
            <w:tcW w:w="281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1D105F" w:rsidRPr="001D105F" w:rsidTr="009B3922">
        <w:tc>
          <w:tcPr>
            <w:tcW w:w="9570" w:type="dxa"/>
            <w:gridSpan w:val="2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1"/>
            </w: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1D105F" w:rsidRPr="001D105F" w:rsidTr="009B3922">
        <w:tc>
          <w:tcPr>
            <w:tcW w:w="9570" w:type="dxa"/>
            <w:gridSpan w:val="2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05F" w:rsidRPr="001D105F" w:rsidTr="009B3922">
        <w:tc>
          <w:tcPr>
            <w:tcW w:w="676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  <w:proofErr w:type="gramEnd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к текущим и перспективным изменениям в мире труда и профессий</w:t>
            </w:r>
          </w:p>
        </w:tc>
        <w:tc>
          <w:tcPr>
            <w:tcW w:w="2810" w:type="dxa"/>
            <w:vAlign w:val="center"/>
          </w:tcPr>
          <w:p w:rsidR="001D105F" w:rsidRPr="001D105F" w:rsidRDefault="001D105F" w:rsidP="001D10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ЛР 15</w:t>
            </w:r>
          </w:p>
        </w:tc>
      </w:tr>
    </w:tbl>
    <w:p w:rsidR="00AC1CB0" w:rsidRPr="00E8050B" w:rsidRDefault="00AC1CB0" w:rsidP="00E805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105F" w:rsidRDefault="001D105F" w:rsidP="00325A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B78" w:rsidRPr="00D34B78" w:rsidRDefault="00D34B78" w:rsidP="001D105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B78">
        <w:rPr>
          <w:rFonts w:ascii="Times New Roman" w:hAnsi="Times New Roman" w:cs="Times New Roman"/>
          <w:b/>
          <w:sz w:val="24"/>
          <w:szCs w:val="24"/>
        </w:rPr>
        <w:t>СТРУКТУРА И СОДЕРЖАНИЕ УЧЕБНОЙ ДИСЦИПЛИНЫ</w:t>
      </w:r>
    </w:p>
    <w:p w:rsidR="00D34B78" w:rsidRPr="00B16AAA" w:rsidRDefault="00D34B78" w:rsidP="00B16AAA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4B78">
        <w:rPr>
          <w:rFonts w:ascii="Times New Roman" w:hAnsi="Times New Roman" w:cs="Times New Roman"/>
          <w:b/>
          <w:sz w:val="24"/>
          <w:szCs w:val="24"/>
        </w:rPr>
        <w:t>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5"/>
        <w:gridCol w:w="1526"/>
      </w:tblGrid>
      <w:tr w:rsidR="00D34B78" w:rsidRPr="00D34B78" w:rsidTr="00E25608">
        <w:trPr>
          <w:trHeight w:val="490"/>
        </w:trPr>
        <w:tc>
          <w:tcPr>
            <w:tcW w:w="4203" w:type="pct"/>
            <w:vAlign w:val="center"/>
          </w:tcPr>
          <w:p w:rsidR="00D34B78" w:rsidRPr="00D34B78" w:rsidRDefault="00D34B78" w:rsidP="00E25608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797" w:type="pct"/>
            <w:vAlign w:val="center"/>
          </w:tcPr>
          <w:p w:rsidR="00D34B78" w:rsidRPr="00D34B78" w:rsidRDefault="00D34B78" w:rsidP="00E25608">
            <w:pPr>
              <w:ind w:left="3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</w:t>
            </w:r>
          </w:p>
          <w:p w:rsidR="00D34B78" w:rsidRPr="00D34B78" w:rsidRDefault="00D34B78" w:rsidP="00E25608">
            <w:pPr>
              <w:ind w:left="3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</w:t>
            </w:r>
          </w:p>
          <w:p w:rsidR="00D34B78" w:rsidRPr="00D34B78" w:rsidRDefault="00D34B78" w:rsidP="00E25608">
            <w:pPr>
              <w:ind w:left="3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490"/>
        </w:trPr>
        <w:tc>
          <w:tcPr>
            <w:tcW w:w="4203" w:type="pct"/>
            <w:vAlign w:val="center"/>
          </w:tcPr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797" w:type="pct"/>
            <w:vAlign w:val="center"/>
          </w:tcPr>
          <w:p w:rsidR="00D34B78" w:rsidRPr="00AC1CB0" w:rsidRDefault="001D105F" w:rsidP="00E25608">
            <w:pPr>
              <w:ind w:left="3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38</w:t>
            </w:r>
          </w:p>
        </w:tc>
      </w:tr>
      <w:tr w:rsidR="00D34B78" w:rsidRPr="00D34B78" w:rsidTr="00E25608">
        <w:trPr>
          <w:trHeight w:val="490"/>
        </w:trPr>
        <w:tc>
          <w:tcPr>
            <w:tcW w:w="4203" w:type="pct"/>
            <w:vAlign w:val="center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Pr="00D34B78">
              <w:rPr>
                <w:rStyle w:val="a7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797" w:type="pct"/>
            <w:vAlign w:val="center"/>
          </w:tcPr>
          <w:p w:rsidR="00D34B78" w:rsidRPr="00D34B78" w:rsidRDefault="001D105F" w:rsidP="00E25608">
            <w:pPr>
              <w:ind w:left="3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</w:tr>
      <w:tr w:rsidR="00D34B78" w:rsidRPr="00D34B78" w:rsidTr="00E25608">
        <w:trPr>
          <w:trHeight w:val="232"/>
        </w:trPr>
        <w:tc>
          <w:tcPr>
            <w:tcW w:w="4203" w:type="pct"/>
            <w:vAlign w:val="center"/>
          </w:tcPr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797" w:type="pct"/>
            <w:vAlign w:val="center"/>
          </w:tcPr>
          <w:p w:rsidR="00D34B78" w:rsidRPr="00D34B78" w:rsidRDefault="00D34B78" w:rsidP="00E25608">
            <w:pPr>
              <w:ind w:left="3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</w:t>
            </w:r>
          </w:p>
        </w:tc>
      </w:tr>
      <w:tr w:rsidR="00D34B78" w:rsidRPr="00D34B78" w:rsidTr="00E25608">
        <w:trPr>
          <w:trHeight w:val="223"/>
        </w:trPr>
        <w:tc>
          <w:tcPr>
            <w:tcW w:w="5000" w:type="pct"/>
            <w:gridSpan w:val="2"/>
            <w:vAlign w:val="center"/>
          </w:tcPr>
          <w:p w:rsidR="00D34B78" w:rsidRPr="00D34B78" w:rsidRDefault="00D34B78" w:rsidP="00E25608">
            <w:pPr>
              <w:ind w:left="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D34B78" w:rsidRPr="00D34B78" w:rsidTr="00E25608">
        <w:trPr>
          <w:trHeight w:val="212"/>
        </w:trPr>
        <w:tc>
          <w:tcPr>
            <w:tcW w:w="4203" w:type="pct"/>
            <w:vAlign w:val="center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797" w:type="pct"/>
            <w:vAlign w:val="center"/>
          </w:tcPr>
          <w:p w:rsidR="00D34B78" w:rsidRPr="00AC1CB0" w:rsidRDefault="003968B9" w:rsidP="00E25608">
            <w:pPr>
              <w:ind w:left="3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28</w:t>
            </w:r>
          </w:p>
        </w:tc>
      </w:tr>
      <w:tr w:rsidR="00D34B78" w:rsidRPr="00D34B78" w:rsidTr="00E25608">
        <w:trPr>
          <w:trHeight w:val="217"/>
        </w:trPr>
        <w:tc>
          <w:tcPr>
            <w:tcW w:w="4203" w:type="pct"/>
            <w:vAlign w:val="center"/>
          </w:tcPr>
          <w:p w:rsidR="00D34B78" w:rsidRPr="00D34B78" w:rsidRDefault="00D34B78" w:rsidP="0020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занятия </w:t>
            </w:r>
          </w:p>
        </w:tc>
        <w:tc>
          <w:tcPr>
            <w:tcW w:w="797" w:type="pct"/>
            <w:vAlign w:val="center"/>
          </w:tcPr>
          <w:p w:rsidR="00D34B78" w:rsidRPr="00D34B78" w:rsidRDefault="00D34B78" w:rsidP="00E25608">
            <w:pPr>
              <w:ind w:left="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D34B78" w:rsidRPr="00D34B78" w:rsidTr="00E25608">
        <w:trPr>
          <w:trHeight w:val="206"/>
        </w:trPr>
        <w:tc>
          <w:tcPr>
            <w:tcW w:w="4203" w:type="pct"/>
            <w:vAlign w:val="center"/>
          </w:tcPr>
          <w:p w:rsidR="00D34B78" w:rsidRPr="00D34B78" w:rsidRDefault="00D34B78" w:rsidP="0020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97" w:type="pct"/>
            <w:vAlign w:val="center"/>
          </w:tcPr>
          <w:p w:rsidR="00D34B78" w:rsidRPr="00AC1CB0" w:rsidRDefault="00742BF4" w:rsidP="00E25608">
            <w:pPr>
              <w:ind w:left="35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D34B78" w:rsidRPr="00D34B78" w:rsidTr="00E25608">
        <w:trPr>
          <w:trHeight w:val="197"/>
        </w:trPr>
        <w:tc>
          <w:tcPr>
            <w:tcW w:w="4203" w:type="pct"/>
            <w:vAlign w:val="center"/>
          </w:tcPr>
          <w:p w:rsidR="00D34B78" w:rsidRPr="00D34B78" w:rsidRDefault="00D34B78" w:rsidP="0020416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</w:t>
            </w:r>
            <w:r w:rsidR="002041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  <w:vAlign w:val="center"/>
          </w:tcPr>
          <w:p w:rsidR="00D34B78" w:rsidRPr="00D34B78" w:rsidRDefault="00D34B78" w:rsidP="00E25608">
            <w:pPr>
              <w:suppressAutoHyphen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D34B78" w:rsidRPr="00D34B78" w:rsidTr="00E25608">
        <w:trPr>
          <w:trHeight w:val="342"/>
        </w:trPr>
        <w:tc>
          <w:tcPr>
            <w:tcW w:w="4203" w:type="pct"/>
            <w:vAlign w:val="center"/>
          </w:tcPr>
          <w:p w:rsidR="00D34B78" w:rsidRPr="00D34B78" w:rsidRDefault="00D34B78" w:rsidP="00E2560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797" w:type="pct"/>
            <w:vAlign w:val="center"/>
          </w:tcPr>
          <w:p w:rsidR="00D34B78" w:rsidRPr="00D34B78" w:rsidRDefault="00D34B78" w:rsidP="00E25608">
            <w:pPr>
              <w:suppressAutoHyphen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D34B78" w:rsidRPr="00D34B78" w:rsidTr="00E25608">
        <w:trPr>
          <w:trHeight w:val="490"/>
        </w:trPr>
        <w:tc>
          <w:tcPr>
            <w:tcW w:w="5000" w:type="pct"/>
            <w:gridSpan w:val="2"/>
            <w:vAlign w:val="center"/>
          </w:tcPr>
          <w:p w:rsidR="00D34B78" w:rsidRPr="00D34B78" w:rsidRDefault="00D34B78" w:rsidP="00E25608">
            <w:pPr>
              <w:suppressAutoHyphens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 w:rsidRPr="002041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дифференцированного зачета</w:t>
            </w:r>
          </w:p>
        </w:tc>
      </w:tr>
    </w:tbl>
    <w:p w:rsidR="00D34B78" w:rsidRPr="00D34B78" w:rsidRDefault="00D34B78" w:rsidP="00D34B78">
      <w:pPr>
        <w:rPr>
          <w:rFonts w:ascii="Times New Roman" w:hAnsi="Times New Roman" w:cs="Times New Roman"/>
          <w:b/>
          <w:sz w:val="24"/>
          <w:szCs w:val="24"/>
        </w:rPr>
        <w:sectPr w:rsidR="00D34B78" w:rsidRPr="00D34B78" w:rsidSect="007003A9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D34B78" w:rsidRPr="00D34B78" w:rsidRDefault="00D34B78" w:rsidP="00D34B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4B78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учебной дисциплины</w:t>
      </w:r>
      <w:r w:rsidR="002819FC">
        <w:rPr>
          <w:rFonts w:ascii="Times New Roman" w:hAnsi="Times New Roman" w:cs="Times New Roman"/>
          <w:b/>
          <w:sz w:val="24"/>
          <w:szCs w:val="24"/>
        </w:rPr>
        <w:t xml:space="preserve"> ОП.</w:t>
      </w:r>
      <w:r w:rsidR="00190ECD">
        <w:rPr>
          <w:rFonts w:ascii="Times New Roman" w:hAnsi="Times New Roman" w:cs="Times New Roman"/>
          <w:b/>
          <w:sz w:val="24"/>
          <w:szCs w:val="24"/>
        </w:rPr>
        <w:t>04</w:t>
      </w:r>
      <w:r w:rsidRPr="00D34B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973" w:rsidRPr="00D34B78">
        <w:rPr>
          <w:rFonts w:ascii="Times New Roman" w:hAnsi="Times New Roman" w:cs="Times New Roman"/>
          <w:b/>
          <w:bCs/>
          <w:sz w:val="24"/>
          <w:szCs w:val="24"/>
        </w:rPr>
        <w:t>Экономические и правовые основы производственной деятельности</w:t>
      </w:r>
      <w:r w:rsidR="001D105F">
        <w:rPr>
          <w:rFonts w:ascii="Times New Roman" w:hAnsi="Times New Roman" w:cs="Times New Roman"/>
          <w:b/>
          <w:bCs/>
          <w:sz w:val="24"/>
          <w:szCs w:val="24"/>
        </w:rPr>
        <w:t xml:space="preserve"> по профессии 43.01.09  Повар, кондитер</w:t>
      </w:r>
    </w:p>
    <w:p w:rsidR="00D34B78" w:rsidRPr="00D34B78" w:rsidRDefault="00D34B78" w:rsidP="00D34B78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9317"/>
        <w:gridCol w:w="1985"/>
        <w:gridCol w:w="1985"/>
      </w:tblGrid>
      <w:tr w:rsidR="00D34B78" w:rsidRPr="00D34B78" w:rsidTr="00E25608">
        <w:trPr>
          <w:trHeight w:val="20"/>
        </w:trPr>
        <w:tc>
          <w:tcPr>
            <w:tcW w:w="730" w:type="pct"/>
            <w:vAlign w:val="center"/>
          </w:tcPr>
          <w:p w:rsidR="00D34B78" w:rsidRPr="00D34B78" w:rsidRDefault="00D34B78" w:rsidP="00E25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994" w:type="pct"/>
            <w:vAlign w:val="center"/>
          </w:tcPr>
          <w:p w:rsidR="00D34B78" w:rsidRPr="00D34B78" w:rsidRDefault="00D34B78" w:rsidP="00E25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" w:type="pct"/>
            <w:vAlign w:val="center"/>
          </w:tcPr>
          <w:p w:rsidR="00D34B78" w:rsidRPr="00D34B78" w:rsidRDefault="00D34B78" w:rsidP="00E25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38" w:type="pct"/>
            <w:vAlign w:val="center"/>
          </w:tcPr>
          <w:p w:rsidR="00D34B78" w:rsidRPr="00D34B78" w:rsidRDefault="00D34B78" w:rsidP="00E25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D34B78" w:rsidRPr="00D34B78" w:rsidTr="00E25608">
        <w:trPr>
          <w:trHeight w:val="20"/>
        </w:trPr>
        <w:tc>
          <w:tcPr>
            <w:tcW w:w="730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94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34B78" w:rsidRPr="00D34B78" w:rsidTr="00E25608">
        <w:trPr>
          <w:trHeight w:val="20"/>
        </w:trPr>
        <w:tc>
          <w:tcPr>
            <w:tcW w:w="3724" w:type="pct"/>
            <w:gridSpan w:val="2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Экономические и правовые основы производственной деятельности</w:t>
            </w:r>
          </w:p>
        </w:tc>
        <w:tc>
          <w:tcPr>
            <w:tcW w:w="638" w:type="pct"/>
          </w:tcPr>
          <w:p w:rsidR="00D34B78" w:rsidRPr="00D34B78" w:rsidRDefault="003968B9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20"/>
        </w:trPr>
        <w:tc>
          <w:tcPr>
            <w:tcW w:w="730" w:type="pct"/>
            <w:vMerge w:val="restart"/>
          </w:tcPr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</w:t>
            </w:r>
          </w:p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Принципы рыночной экономики</w:t>
            </w:r>
          </w:p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8" w:type="pct"/>
            <w:vMerge w:val="restart"/>
          </w:tcPr>
          <w:p w:rsidR="00D34B78" w:rsidRPr="00D34B78" w:rsidRDefault="003968B9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</w:tcPr>
          <w:p w:rsidR="00D34B78" w:rsidRPr="00D34B78" w:rsidRDefault="0087293C" w:rsidP="00E25608">
            <w:pPr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ЛР</w:t>
            </w:r>
            <w:proofErr w:type="gramStart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  <w:proofErr w:type="gramEnd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ЛР2, ЛР4, ЛР5, ЛР15</w:t>
            </w:r>
          </w:p>
        </w:tc>
      </w:tr>
      <w:tr w:rsidR="008E13BE" w:rsidRPr="00D34B78" w:rsidTr="003A4099">
        <w:trPr>
          <w:trHeight w:val="3996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505C94" w:rsidRDefault="008E13BE" w:rsidP="004F1C44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rPr>
                <w:bCs/>
              </w:rPr>
              <w:t>Понятие экономики и права.</w:t>
            </w:r>
            <w:r w:rsidRPr="00D34B78">
              <w:rPr>
                <w:b/>
                <w:bCs/>
              </w:rPr>
              <w:t xml:space="preserve"> </w:t>
            </w:r>
            <w:r w:rsidRPr="00D34B78">
              <w:t>Цели, задачи и структура дисциплины, связь с другими дисциплинами.</w:t>
            </w:r>
          </w:p>
          <w:p w:rsidR="008E13BE" w:rsidRPr="00505C94" w:rsidRDefault="008E13BE" w:rsidP="004F1C44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t xml:space="preserve"> Основные направления социально-экономического развития </w:t>
            </w:r>
            <w:r>
              <w:t>ДНР</w:t>
            </w:r>
            <w:r w:rsidRPr="00D34B78">
              <w:t>.</w:t>
            </w:r>
            <w:r w:rsidRPr="00D34B78">
              <w:rPr>
                <w:bCs/>
              </w:rPr>
              <w:t xml:space="preserve"> Производство как процесс создания полезного продукта</w:t>
            </w:r>
          </w:p>
          <w:p w:rsidR="008E13BE" w:rsidRPr="00D34B78" w:rsidRDefault="008E13BE" w:rsidP="004F1C44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rPr>
                <w:bCs/>
              </w:rPr>
              <w:t>. Факторы производства, их классификация. Производственные возможности общества и ограниченность ресурсов</w:t>
            </w:r>
            <w:r w:rsidRPr="00D34B78">
              <w:rPr>
                <w:b/>
                <w:bCs/>
              </w:rPr>
              <w:t xml:space="preserve"> </w:t>
            </w:r>
          </w:p>
          <w:p w:rsidR="008E13BE" w:rsidRPr="00505C94" w:rsidRDefault="008E13BE" w:rsidP="00D34B78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t>Основные понятия рыночной экономики</w:t>
            </w:r>
            <w:r w:rsidRPr="00D34B78">
              <w:rPr>
                <w:bCs/>
              </w:rPr>
              <w:t xml:space="preserve">. </w:t>
            </w:r>
          </w:p>
          <w:p w:rsidR="008E13BE" w:rsidRPr="00505C94" w:rsidRDefault="008E13BE" w:rsidP="00D34B78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rPr>
                <w:bCs/>
              </w:rPr>
              <w:t xml:space="preserve">Рынок, понятие и виды, инфраструктура и  конъюнктура рынка, элементы рыночного механизма (спрос и предложение, рыночные цены, конкуренция). </w:t>
            </w:r>
          </w:p>
          <w:p w:rsidR="008E13BE" w:rsidRPr="003968B9" w:rsidRDefault="008E13BE" w:rsidP="00D34B78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rPr>
                <w:bCs/>
              </w:rPr>
              <w:t>Монополия, антимонопольное законодательство.</w:t>
            </w:r>
          </w:p>
          <w:p w:rsidR="008E13BE" w:rsidRPr="00D34B78" w:rsidRDefault="008E13BE" w:rsidP="00D34B78">
            <w:pPr>
              <w:pStyle w:val="a9"/>
              <w:numPr>
                <w:ilvl w:val="0"/>
                <w:numId w:val="7"/>
              </w:numPr>
              <w:rPr>
                <w:b/>
                <w:bCs/>
              </w:rPr>
            </w:pPr>
            <w:r w:rsidRPr="00D34B78">
              <w:rPr>
                <w:bCs/>
              </w:rPr>
              <w:t xml:space="preserve"> Закон спроса и предложения.</w:t>
            </w:r>
            <w:r w:rsidRPr="00D34B78">
              <w:t xml:space="preserve"> Факторы, влияющие на спрос и предложение</w:t>
            </w: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1-ОК5, ОК7, ОК9, ОК10,ОК11</w:t>
            </w:r>
          </w:p>
        </w:tc>
      </w:tr>
      <w:tr w:rsidR="00D34B78" w:rsidRPr="00D34B78" w:rsidTr="00E25608">
        <w:trPr>
          <w:trHeight w:val="20"/>
        </w:trPr>
        <w:tc>
          <w:tcPr>
            <w:tcW w:w="730" w:type="pct"/>
            <w:vMerge w:val="restart"/>
          </w:tcPr>
          <w:p w:rsidR="00D34B78" w:rsidRPr="00D34B78" w:rsidRDefault="00D34B78" w:rsidP="00E256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1.2. </w:t>
            </w:r>
          </w:p>
          <w:p w:rsidR="00D34B78" w:rsidRPr="00D34B78" w:rsidRDefault="00D34B78" w:rsidP="00E256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Предприятие </w:t>
            </w: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(организация) как субъект хозяйствования.</w:t>
            </w:r>
          </w:p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638" w:type="pct"/>
            <w:vMerge w:val="restart"/>
          </w:tcPr>
          <w:p w:rsidR="00D34B78" w:rsidRPr="00D34B78" w:rsidRDefault="00676973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</w:tcPr>
          <w:p w:rsidR="00D34B78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ЛР</w:t>
            </w:r>
            <w:proofErr w:type="gramStart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  <w:proofErr w:type="gramEnd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ЛР2, ЛР4, ЛР5, ЛР15</w:t>
            </w:r>
          </w:p>
        </w:tc>
      </w:tr>
      <w:tr w:rsidR="008E13BE" w:rsidRPr="00D34B78" w:rsidTr="00E25608">
        <w:trPr>
          <w:trHeight w:val="1301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8..</w:t>
            </w:r>
            <w:r w:rsidRPr="00F51FA3">
              <w:rPr>
                <w:bCs/>
              </w:rPr>
              <w:t>Сущность предпринимательства, его виды.</w:t>
            </w:r>
          </w:p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/>
                <w:bCs/>
              </w:rPr>
            </w:pPr>
            <w:r>
              <w:t>9..</w:t>
            </w:r>
            <w:r w:rsidRPr="00F51FA3">
              <w:t>Субъекты предпринимательской деятельности, и их правовое положение</w:t>
            </w:r>
          </w:p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/>
                <w:bCs/>
              </w:rPr>
            </w:pPr>
            <w:r>
              <w:rPr>
                <w:bCs/>
              </w:rPr>
              <w:t>10..</w:t>
            </w:r>
            <w:r w:rsidRPr="00F51FA3">
              <w:rPr>
                <w:bCs/>
              </w:rPr>
              <w:t>Значение малого бизнеса для экономики страны, меры господдержки малому бизнесу.</w:t>
            </w:r>
          </w:p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/>
                <w:bCs/>
              </w:rPr>
            </w:pPr>
            <w:r>
              <w:rPr>
                <w:bCs/>
              </w:rPr>
              <w:t>11..</w:t>
            </w:r>
            <w:r w:rsidRPr="00F51FA3">
              <w:rPr>
                <w:bCs/>
              </w:rPr>
              <w:t>Виды предпринимательских рисков и способы их предотвращения и минимизации.</w:t>
            </w: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 w:val="restart"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1-ОК5, ОК7, ОК9, ОК10,ОК11</w:t>
            </w:r>
          </w:p>
        </w:tc>
      </w:tr>
      <w:tr w:rsidR="008E13BE" w:rsidRPr="00D34B78" w:rsidTr="00E25608">
        <w:trPr>
          <w:trHeight w:val="244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</w:pPr>
            <w:r>
              <w:rPr>
                <w:bCs/>
              </w:rPr>
              <w:t xml:space="preserve"> 12..</w:t>
            </w:r>
            <w:r w:rsidRPr="00F51FA3">
              <w:rPr>
                <w:bCs/>
              </w:rPr>
              <w:t>Виды экономической деятельности (отрасли народного хозяйства).</w:t>
            </w:r>
          </w:p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/>
              </w:rPr>
            </w:pPr>
            <w:r>
              <w:t xml:space="preserve"> 13..</w:t>
            </w:r>
            <w:r w:rsidRPr="00F51FA3">
              <w:t xml:space="preserve">Признаки отрасли общественного питания, ее  роль </w:t>
            </w:r>
            <w:r>
              <w:t>и значение в  экономике страны.</w:t>
            </w:r>
          </w:p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/>
              </w:rPr>
            </w:pPr>
            <w:r>
              <w:t xml:space="preserve"> 14.</w:t>
            </w:r>
            <w:r w:rsidRPr="00F51FA3">
              <w:t>Понятие организации, краткая характеристика, классификация, цели и задачи деятельности.</w:t>
            </w:r>
          </w:p>
          <w:p w:rsidR="008E13BE" w:rsidRPr="00F51FA3" w:rsidRDefault="008E13BE" w:rsidP="00676973">
            <w:pPr>
              <w:pStyle w:val="a9"/>
              <w:spacing w:before="0" w:after="0"/>
              <w:ind w:left="0" w:firstLine="0"/>
              <w:jc w:val="both"/>
              <w:rPr>
                <w:b/>
              </w:rPr>
            </w:pPr>
            <w:r>
              <w:t>15.</w:t>
            </w:r>
            <w:r w:rsidRPr="00F51FA3">
              <w:t>Ресурсы предприятий. Пути ресурсосбережения в организации.</w:t>
            </w: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3BE" w:rsidRPr="00D34B78" w:rsidTr="00E25608">
        <w:trPr>
          <w:trHeight w:val="840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F51FA3" w:rsidRDefault="008E13BE" w:rsidP="0067697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Pr="00F51FA3">
              <w:rPr>
                <w:rFonts w:ascii="Times New Roman" w:hAnsi="Times New Roman" w:cs="Times New Roman"/>
                <w:sz w:val="24"/>
                <w:szCs w:val="24"/>
              </w:rPr>
              <w:t xml:space="preserve">.Организационно-правовые формы предприятий, виды и особенности, достоинства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51FA3">
              <w:rPr>
                <w:rFonts w:ascii="Times New Roman" w:hAnsi="Times New Roman" w:cs="Times New Roman"/>
                <w:sz w:val="24"/>
                <w:szCs w:val="24"/>
              </w:rPr>
              <w:t>и недостатки</w:t>
            </w:r>
          </w:p>
          <w:p w:rsidR="008E13BE" w:rsidRPr="00F51FA3" w:rsidRDefault="008E13BE" w:rsidP="00676973">
            <w:pPr>
              <w:spacing w:after="0"/>
              <w:jc w:val="both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r w:rsidRPr="00F51FA3">
              <w:rPr>
                <w:rFonts w:ascii="Times New Roman" w:hAnsi="Times New Roman" w:cs="Times New Roman"/>
                <w:sz w:val="24"/>
                <w:szCs w:val="24"/>
              </w:rPr>
              <w:t>.Правовое регулирование хозяйственных отношений</w:t>
            </w:r>
            <w:r w:rsidRPr="00F51FA3">
              <w:t>.</w:t>
            </w: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185"/>
        </w:trPr>
        <w:tc>
          <w:tcPr>
            <w:tcW w:w="730" w:type="pct"/>
            <w:vMerge/>
          </w:tcPr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D34B78" w:rsidP="00E25608">
            <w:pPr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944"/>
        </w:trPr>
        <w:tc>
          <w:tcPr>
            <w:tcW w:w="730" w:type="pct"/>
            <w:vMerge/>
          </w:tcPr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6D2556" w:rsidP="00E25608">
            <w:pPr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18-19</w:t>
            </w:r>
            <w:r w:rsidR="00D34B78"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 w:rsidR="00D34B78"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D30C5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D34B78"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34B78" w:rsidRPr="00D34B7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организационно-правовых форм и видов коммерческих и некоммерческих организаций, особенностей правового регулирования их деятельности. (Решение ситуационных задач)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8E13BE">
        <w:trPr>
          <w:trHeight w:val="637"/>
        </w:trPr>
        <w:tc>
          <w:tcPr>
            <w:tcW w:w="3724" w:type="pct"/>
            <w:gridSpan w:val="2"/>
          </w:tcPr>
          <w:p w:rsidR="00D34B78" w:rsidRPr="00D34B78" w:rsidRDefault="00D34B78" w:rsidP="008E13BE">
            <w:pPr>
              <w:spacing w:line="240" w:lineRule="auto"/>
              <w:ind w:left="142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 </w:t>
            </w:r>
          </w:p>
          <w:p w:rsidR="00D34B78" w:rsidRPr="00D34B78" w:rsidRDefault="00D34B78" w:rsidP="008E13BE">
            <w:pPr>
              <w:spacing w:line="240" w:lineRule="auto"/>
              <w:ind w:left="142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трудового права и формы оплаты труда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823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20"/>
        </w:trPr>
        <w:tc>
          <w:tcPr>
            <w:tcW w:w="730" w:type="pct"/>
            <w:vMerge w:val="restart"/>
          </w:tcPr>
          <w:p w:rsidR="00D34B78" w:rsidRPr="00D34B78" w:rsidRDefault="00D34B78" w:rsidP="00E256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 </w:t>
            </w:r>
          </w:p>
          <w:p w:rsidR="00D34B78" w:rsidRPr="00D34B78" w:rsidRDefault="00D34B78" w:rsidP="00E25608">
            <w:pPr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</w:t>
            </w: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положения законодательства, регулирующие трудовые отношения</w:t>
            </w:r>
          </w:p>
        </w:tc>
        <w:tc>
          <w:tcPr>
            <w:tcW w:w="2994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638" w:type="pct"/>
          </w:tcPr>
          <w:p w:rsidR="00D34B78" w:rsidRPr="00D34B78" w:rsidRDefault="00980719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38" w:type="pct"/>
          </w:tcPr>
          <w:p w:rsidR="00D34B78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ЛР</w:t>
            </w:r>
            <w:proofErr w:type="gramStart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  <w:proofErr w:type="gramEnd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ЛР2, ЛР4, ЛР5, ЛР15</w:t>
            </w:r>
          </w:p>
        </w:tc>
      </w:tr>
      <w:tr w:rsidR="008E13BE" w:rsidRPr="00D34B78" w:rsidTr="004D037C">
        <w:trPr>
          <w:trHeight w:val="4496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Default="008E13BE" w:rsidP="004A4CC0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учебного материала</w:t>
            </w:r>
          </w:p>
          <w:p w:rsidR="008E13BE" w:rsidRDefault="008E13BE" w:rsidP="004A4CC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20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3"/>
                <w:szCs w:val="23"/>
              </w:rPr>
              <w:t xml:space="preserve">Основные понятия трудового законодательства. Правовое регулирование трудовых отношений. Трудовой договор. Рабочее время и время отдыха. Дисциплина труда и трудовой распорядок. </w:t>
            </w:r>
          </w:p>
          <w:p w:rsidR="008E13BE" w:rsidRDefault="008E13BE" w:rsidP="004A4CC0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>21.</w:t>
            </w:r>
            <w:r>
              <w:rPr>
                <w:sz w:val="23"/>
                <w:szCs w:val="23"/>
              </w:rPr>
              <w:t xml:space="preserve">Рабочее время, его виды. Режим рабочего времени и порядок его установления. Учет рабочего времени. Понятие и виды времени отдыха. Компенсация за работу в выходные и праздничные дни. Отпуска: понятие, виды, порядок предоставления. </w:t>
            </w:r>
          </w:p>
          <w:p w:rsidR="008E13BE" w:rsidRDefault="008E13BE" w:rsidP="004A4CC0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22. </w:t>
            </w:r>
            <w:r>
              <w:rPr>
                <w:sz w:val="23"/>
                <w:szCs w:val="23"/>
              </w:rPr>
              <w:t xml:space="preserve">Понятие трудовой дисциплины, методы ее обеспечения. Понятие дисциплинарной ответственности. Виды дисциплинарных взысканий. Порядок привлечения работника к дисциплинарной ответственности. Порядок обжалования и снятие дисциплинарных взысканий. </w:t>
            </w:r>
          </w:p>
          <w:p w:rsidR="008E13BE" w:rsidRDefault="008E13BE" w:rsidP="004A4CC0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23. </w:t>
            </w:r>
            <w:r>
              <w:rPr>
                <w:sz w:val="23"/>
                <w:szCs w:val="23"/>
              </w:rPr>
              <w:t xml:space="preserve">Материальная ответственность сторон трудового договора. Договор о материальной ответственности. Защита трудовых прав работников. </w:t>
            </w:r>
          </w:p>
          <w:p w:rsidR="008E13BE" w:rsidRPr="004A4CC0" w:rsidRDefault="008E13BE" w:rsidP="004A4CC0">
            <w:pPr>
              <w:pStyle w:val="Default"/>
              <w:rPr>
                <w:sz w:val="23"/>
                <w:szCs w:val="23"/>
              </w:rPr>
            </w:pPr>
            <w:r>
              <w:rPr>
                <w:sz w:val="20"/>
                <w:szCs w:val="20"/>
              </w:rPr>
              <w:t xml:space="preserve">24. </w:t>
            </w:r>
            <w:r>
              <w:rPr>
                <w:sz w:val="23"/>
                <w:szCs w:val="23"/>
              </w:rPr>
              <w:t>Социальное обеспечение граждан. Понятие социальной помощи</w:t>
            </w:r>
            <w:proofErr w:type="gramStart"/>
            <w:r>
              <w:rPr>
                <w:sz w:val="23"/>
                <w:szCs w:val="23"/>
              </w:rPr>
              <w:t xml:space="preserve">.. </w:t>
            </w:r>
            <w:proofErr w:type="gramEnd"/>
            <w:r>
              <w:rPr>
                <w:sz w:val="23"/>
                <w:szCs w:val="23"/>
              </w:rPr>
              <w:t xml:space="preserve">Виды социальной помощи по государственному страхованию (медицинская помощь, пособия по временной нетрудоспособности, по беременности и родам, по уходу за ребенком, ежемесячное пособие на ребенка, единовременные пособия). </w:t>
            </w:r>
          </w:p>
        </w:tc>
        <w:tc>
          <w:tcPr>
            <w:tcW w:w="638" w:type="pct"/>
          </w:tcPr>
          <w:p w:rsidR="008E13BE" w:rsidRPr="00D34B78" w:rsidRDefault="008E13BE" w:rsidP="00E25608">
            <w:pPr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38" w:type="pct"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1-ОК5, </w:t>
            </w:r>
          </w:p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Start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, ОК9, ОК10,ОК11</w:t>
            </w:r>
          </w:p>
        </w:tc>
      </w:tr>
      <w:tr w:rsidR="00D34B78" w:rsidRPr="00D34B78" w:rsidTr="00E25608">
        <w:trPr>
          <w:trHeight w:val="20"/>
        </w:trPr>
        <w:tc>
          <w:tcPr>
            <w:tcW w:w="730" w:type="pct"/>
            <w:vMerge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D34B78" w:rsidP="00903029">
            <w:pPr>
              <w:spacing w:after="0" w:line="240" w:lineRule="auto"/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638" w:type="pct"/>
          </w:tcPr>
          <w:p w:rsidR="00D34B78" w:rsidRPr="00D34B78" w:rsidRDefault="006D30C5" w:rsidP="00903029">
            <w:pPr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38" w:type="pct"/>
          </w:tcPr>
          <w:p w:rsidR="00D34B78" w:rsidRPr="00D34B78" w:rsidRDefault="00D34B78" w:rsidP="00903029">
            <w:pPr>
              <w:spacing w:after="0" w:line="240" w:lineRule="auto"/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3BE" w:rsidRPr="00D34B78" w:rsidTr="00A31F09">
        <w:trPr>
          <w:trHeight w:val="879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D34B78" w:rsidRDefault="008E13BE" w:rsidP="006D30C5">
            <w:pPr>
              <w:spacing w:after="0" w:line="240" w:lineRule="auto"/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25-26</w:t>
            </w: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3-4</w:t>
            </w:r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34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Порядок заключения, расторжения, изменения условий трудового договора</w:t>
            </w:r>
          </w:p>
        </w:tc>
        <w:tc>
          <w:tcPr>
            <w:tcW w:w="638" w:type="pct"/>
          </w:tcPr>
          <w:p w:rsidR="008E13BE" w:rsidRPr="00D34B78" w:rsidRDefault="008E13BE" w:rsidP="00903029">
            <w:pPr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  <w:vMerge w:val="restart"/>
          </w:tcPr>
          <w:p w:rsidR="008E13BE" w:rsidRPr="00D34B78" w:rsidRDefault="008E13BE" w:rsidP="00903029">
            <w:pPr>
              <w:spacing w:after="0" w:line="240" w:lineRule="auto"/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3BE" w:rsidRPr="00D34B78" w:rsidTr="00903029">
        <w:trPr>
          <w:trHeight w:val="671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D34B78" w:rsidRDefault="008E13BE" w:rsidP="006D30C5">
            <w:pPr>
              <w:spacing w:after="0" w:line="240" w:lineRule="auto"/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27-28</w:t>
            </w: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5-6</w:t>
            </w: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Определение материальной ответственности работодателей и работников. Решение ситуационных задач</w:t>
            </w:r>
          </w:p>
        </w:tc>
        <w:tc>
          <w:tcPr>
            <w:tcW w:w="638" w:type="pct"/>
          </w:tcPr>
          <w:p w:rsidR="008E13BE" w:rsidRPr="00D34B78" w:rsidRDefault="008E13BE" w:rsidP="00903029">
            <w:pPr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  <w:vMerge/>
          </w:tcPr>
          <w:p w:rsidR="008E13BE" w:rsidRPr="00D34B78" w:rsidRDefault="008E13BE" w:rsidP="00903029">
            <w:pPr>
              <w:spacing w:after="0" w:line="240" w:lineRule="auto"/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20"/>
        </w:trPr>
        <w:tc>
          <w:tcPr>
            <w:tcW w:w="730" w:type="pct"/>
            <w:vMerge w:val="restart"/>
          </w:tcPr>
          <w:p w:rsidR="00D34B78" w:rsidRPr="00D34B78" w:rsidRDefault="00D34B78" w:rsidP="00E256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2.2. </w:t>
            </w:r>
          </w:p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Механизм формирования и формы оплаты труда</w:t>
            </w:r>
          </w:p>
        </w:tc>
        <w:tc>
          <w:tcPr>
            <w:tcW w:w="2994" w:type="pct"/>
          </w:tcPr>
          <w:p w:rsidR="00D34B78" w:rsidRPr="00D34B78" w:rsidRDefault="00D34B78" w:rsidP="00E25608">
            <w:pPr>
              <w:ind w:left="13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638" w:type="pct"/>
          </w:tcPr>
          <w:p w:rsidR="00D34B78" w:rsidRPr="00D34B78" w:rsidRDefault="006D30C5" w:rsidP="00E25608">
            <w:pPr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38" w:type="pct"/>
          </w:tcPr>
          <w:p w:rsidR="00D34B78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ЛР</w:t>
            </w:r>
            <w:proofErr w:type="gramStart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  <w:proofErr w:type="gramEnd"/>
            <w:r w:rsidRPr="008E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ЛР2, ЛР4, ЛР5, ЛР15</w:t>
            </w:r>
          </w:p>
        </w:tc>
      </w:tr>
      <w:tr w:rsidR="008E13BE" w:rsidRPr="00D34B78" w:rsidTr="00E25608">
        <w:trPr>
          <w:trHeight w:val="20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6D2556" w:rsidRDefault="008E13BE" w:rsidP="006D2556">
            <w:pPr>
              <w:ind w:left="137"/>
              <w:rPr>
                <w:rFonts w:ascii="Times New Roman" w:hAnsi="Times New Roman" w:cs="Times New Roman"/>
                <w:bCs/>
              </w:rPr>
            </w:pPr>
            <w:r w:rsidRPr="006D2556">
              <w:rPr>
                <w:rFonts w:ascii="Times New Roman" w:hAnsi="Times New Roman" w:cs="Times New Roman"/>
                <w:bCs/>
              </w:rPr>
              <w:t xml:space="preserve">29.Политика государства в области оплаты труда. </w:t>
            </w:r>
            <w:r w:rsidRPr="006D2556">
              <w:rPr>
                <w:rFonts w:ascii="Times New Roman" w:hAnsi="Times New Roman" w:cs="Times New Roman"/>
                <w:color w:val="000000" w:themeColor="text1"/>
              </w:rPr>
              <w:t>Механизм формирования  оплаты труда по трудовому законодательству.</w:t>
            </w:r>
          </w:p>
          <w:p w:rsidR="008E13BE" w:rsidRPr="006D2556" w:rsidRDefault="008E13BE" w:rsidP="006D2556">
            <w:pPr>
              <w:ind w:left="137"/>
              <w:rPr>
                <w:b/>
                <w:bCs/>
              </w:rPr>
            </w:pPr>
            <w:r w:rsidRPr="006D2556">
              <w:rPr>
                <w:rFonts w:ascii="Times New Roman" w:hAnsi="Times New Roman" w:cs="Times New Roman"/>
              </w:rPr>
              <w:t>30. Формы и системы заработной платы Формирование фонда оплаты труда в организации, определение средней заработной платы.</w:t>
            </w:r>
            <w:r w:rsidRPr="006D2556">
              <w:rPr>
                <w:b/>
                <w:bCs/>
              </w:rPr>
              <w:t xml:space="preserve"> </w:t>
            </w:r>
          </w:p>
        </w:tc>
        <w:tc>
          <w:tcPr>
            <w:tcW w:w="638" w:type="pct"/>
            <w:vMerge w:val="restart"/>
          </w:tcPr>
          <w:p w:rsidR="008E13BE" w:rsidRPr="00D34B78" w:rsidRDefault="008E13BE" w:rsidP="00E25608">
            <w:pPr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 w:val="restart"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1-ОК5, ОК7, ОК9, ОК10,ОК11</w:t>
            </w:r>
          </w:p>
        </w:tc>
      </w:tr>
      <w:tr w:rsidR="008E13BE" w:rsidRPr="00D34B78" w:rsidTr="006D2556">
        <w:trPr>
          <w:trHeight w:val="551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Pr="00D34B78" w:rsidRDefault="008E13BE" w:rsidP="00E25608">
            <w:pPr>
              <w:ind w:left="13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  <w:r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Мотивация труда, виды и способы. Техническое нормирование труда.</w:t>
            </w: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13BE" w:rsidRPr="00D34B78" w:rsidTr="00E25608">
        <w:trPr>
          <w:trHeight w:val="580"/>
        </w:trPr>
        <w:tc>
          <w:tcPr>
            <w:tcW w:w="730" w:type="pct"/>
            <w:vMerge/>
          </w:tcPr>
          <w:p w:rsidR="008E13BE" w:rsidRPr="00D34B78" w:rsidRDefault="008E13BE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8E13BE" w:rsidRDefault="008E13BE" w:rsidP="00E25608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 xml:space="preserve">.Гарантии и компенсации при оплате труда. </w:t>
            </w:r>
          </w:p>
          <w:p w:rsidR="008E13BE" w:rsidRPr="006D30C5" w:rsidRDefault="008E13BE" w:rsidP="006D30C5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Pr="006769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>Удержания из заработной платы, их 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34B78">
              <w:rPr>
                <w:rFonts w:ascii="Times New Roman" w:hAnsi="Times New Roman" w:cs="Times New Roman"/>
                <w:sz w:val="24"/>
                <w:szCs w:val="24"/>
              </w:rPr>
              <w:t xml:space="preserve">Права предприятий и организаций по </w:t>
            </w:r>
            <w:r w:rsidRPr="00D3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защите интересов трудящихся</w:t>
            </w: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8E13BE" w:rsidRPr="00D34B78" w:rsidRDefault="008E13BE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8E13BE">
        <w:trPr>
          <w:trHeight w:val="565"/>
        </w:trPr>
        <w:tc>
          <w:tcPr>
            <w:tcW w:w="730" w:type="pct"/>
            <w:vMerge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D34B78" w:rsidP="00E25608">
            <w:pPr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638" w:type="pct"/>
          </w:tcPr>
          <w:p w:rsidR="00D34B78" w:rsidRPr="00D34B78" w:rsidRDefault="006D30C5" w:rsidP="00E25608">
            <w:pPr>
              <w:ind w:left="1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496"/>
        </w:trPr>
        <w:tc>
          <w:tcPr>
            <w:tcW w:w="730" w:type="pct"/>
            <w:vMerge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4" w:type="pct"/>
          </w:tcPr>
          <w:p w:rsidR="00D34B78" w:rsidRPr="00D34B78" w:rsidRDefault="006D2556" w:rsidP="006D30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34-35</w:t>
            </w:r>
            <w:r w:rsidR="00D34B78"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  <w:r w:rsidR="006D30C5">
              <w:rPr>
                <w:rFonts w:ascii="Times New Roman" w:hAnsi="Times New Roman" w:cs="Times New Roman"/>
                <w:b/>
                <w:sz w:val="24"/>
                <w:szCs w:val="24"/>
              </w:rPr>
              <w:t>7-8</w:t>
            </w:r>
            <w:r w:rsidR="00D34B78" w:rsidRPr="00D34B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34B78" w:rsidRPr="00D34B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Расчет заработной платы при различных формах оплаты труда</w:t>
            </w:r>
          </w:p>
        </w:tc>
        <w:tc>
          <w:tcPr>
            <w:tcW w:w="638" w:type="pct"/>
          </w:tcPr>
          <w:p w:rsidR="00D34B78" w:rsidRPr="00D34B78" w:rsidRDefault="006D30C5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030B5" w:rsidRPr="00D34B78" w:rsidTr="00E25608">
        <w:trPr>
          <w:trHeight w:val="20"/>
        </w:trPr>
        <w:tc>
          <w:tcPr>
            <w:tcW w:w="3724" w:type="pct"/>
            <w:gridSpan w:val="2"/>
          </w:tcPr>
          <w:p w:rsidR="000030B5" w:rsidRPr="00D34B78" w:rsidRDefault="000030B5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638" w:type="pct"/>
          </w:tcPr>
          <w:p w:rsidR="000030B5" w:rsidRPr="00D34B78" w:rsidRDefault="000030B5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8" w:type="pct"/>
          </w:tcPr>
          <w:p w:rsidR="000030B5" w:rsidRPr="00D34B78" w:rsidRDefault="000030B5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4B78" w:rsidRPr="00D34B78" w:rsidTr="00E25608">
        <w:trPr>
          <w:trHeight w:val="20"/>
        </w:trPr>
        <w:tc>
          <w:tcPr>
            <w:tcW w:w="3724" w:type="pct"/>
            <w:gridSpan w:val="2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638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34B78" w:rsidRPr="00D34B78" w:rsidRDefault="00D34B78" w:rsidP="00D34B78">
      <w:pPr>
        <w:rPr>
          <w:rFonts w:ascii="Times New Roman" w:hAnsi="Times New Roman" w:cs="Times New Roman"/>
          <w:bCs/>
          <w:sz w:val="24"/>
          <w:szCs w:val="24"/>
        </w:rPr>
        <w:sectPr w:rsidR="00D34B78" w:rsidRPr="00D34B78" w:rsidSect="007003A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34B78" w:rsidRPr="00D34B78" w:rsidRDefault="00D34B78" w:rsidP="00B13627">
      <w:pPr>
        <w:spacing w:after="0" w:line="240" w:lineRule="auto"/>
        <w:ind w:firstLine="77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34B78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173C3C">
        <w:rPr>
          <w:rFonts w:ascii="Times New Roman" w:hAnsi="Times New Roman" w:cs="Times New Roman"/>
          <w:b/>
          <w:sz w:val="24"/>
          <w:szCs w:val="24"/>
        </w:rPr>
        <w:t>.</w:t>
      </w:r>
      <w:r w:rsidRPr="00D34B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4B78">
        <w:rPr>
          <w:rFonts w:ascii="Times New Roman" w:hAnsi="Times New Roman" w:cs="Times New Roman"/>
          <w:b/>
          <w:bCs/>
          <w:sz w:val="24"/>
          <w:szCs w:val="24"/>
        </w:rPr>
        <w:t xml:space="preserve">УСЛОВИЯ РЕАЛИЗАЦИИ </w:t>
      </w:r>
      <w:r w:rsidR="002D0C63">
        <w:rPr>
          <w:rFonts w:ascii="Times New Roman" w:hAnsi="Times New Roman" w:cs="Times New Roman"/>
          <w:b/>
          <w:bCs/>
          <w:sz w:val="24"/>
          <w:szCs w:val="24"/>
        </w:rPr>
        <w:t>ПРОГРАММЫ УЧЕБНОЙ ДИ</w:t>
      </w:r>
      <w:r w:rsidR="00173C3C">
        <w:rPr>
          <w:rFonts w:ascii="Times New Roman" w:hAnsi="Times New Roman" w:cs="Times New Roman"/>
          <w:b/>
          <w:bCs/>
          <w:sz w:val="24"/>
          <w:szCs w:val="24"/>
        </w:rPr>
        <w:t>СЦИПЛИНЫ</w:t>
      </w:r>
    </w:p>
    <w:p w:rsidR="00173C3C" w:rsidRDefault="00173C3C" w:rsidP="00173C3C">
      <w:pPr>
        <w:pStyle w:val="Default"/>
      </w:pPr>
    </w:p>
    <w:p w:rsidR="00173C3C" w:rsidRPr="00173C3C" w:rsidRDefault="00173C3C" w:rsidP="00173C3C">
      <w:pPr>
        <w:pStyle w:val="Default"/>
      </w:pPr>
      <w:r>
        <w:rPr>
          <w:b/>
          <w:bCs/>
        </w:rPr>
        <w:t xml:space="preserve">              </w:t>
      </w:r>
      <w:r w:rsidRPr="00173C3C">
        <w:rPr>
          <w:b/>
          <w:bCs/>
        </w:rPr>
        <w:t xml:space="preserve">3.1. Для реализации программы учебной дисциплины должны быть </w:t>
      </w:r>
      <w:r>
        <w:rPr>
          <w:b/>
          <w:bCs/>
        </w:rPr>
        <w:t xml:space="preserve">       </w:t>
      </w:r>
      <w:r w:rsidRPr="00173C3C">
        <w:rPr>
          <w:b/>
          <w:bCs/>
        </w:rPr>
        <w:t xml:space="preserve">предусмотрены следующие специальные помещения: </w:t>
      </w:r>
    </w:p>
    <w:p w:rsidR="00173C3C" w:rsidRPr="00173C3C" w:rsidRDefault="00173C3C" w:rsidP="00173C3C">
      <w:pPr>
        <w:pStyle w:val="Default"/>
      </w:pPr>
      <w:proofErr w:type="gramStart"/>
      <w:r w:rsidRPr="00173C3C">
        <w:t xml:space="preserve">Кабинет «Социально-экономических дисциплин», 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</w:t>
      </w:r>
      <w:proofErr w:type="gramEnd"/>
    </w:p>
    <w:p w:rsidR="00173C3C" w:rsidRPr="00173C3C" w:rsidRDefault="00173C3C" w:rsidP="00173C3C">
      <w:pPr>
        <w:pStyle w:val="Default"/>
      </w:pPr>
      <w:r w:rsidRPr="00173C3C">
        <w:t xml:space="preserve">техническими средствами обучения: компьютером, средствами </w:t>
      </w:r>
      <w:proofErr w:type="spellStart"/>
      <w:r w:rsidRPr="00173C3C">
        <w:t>аудиовизуализации</w:t>
      </w:r>
      <w:proofErr w:type="spellEnd"/>
      <w:r w:rsidRPr="00173C3C">
        <w:t xml:space="preserve">, мультимедийным проектором; </w:t>
      </w:r>
    </w:p>
    <w:p w:rsidR="00173C3C" w:rsidRDefault="00173C3C" w:rsidP="00173C3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 w:rsidRPr="00173C3C">
        <w:rPr>
          <w:rFonts w:ascii="Times New Roman" w:hAnsi="Times New Roman" w:cs="Times New Roman"/>
          <w:sz w:val="24"/>
          <w:szCs w:val="24"/>
        </w:rPr>
        <w:t>наглядными пособиями (натуральными образцами продуктов, муляжами, плакатами, DVD фильмами, мультимедийными пособиями)</w:t>
      </w:r>
      <w:r>
        <w:rPr>
          <w:sz w:val="28"/>
          <w:szCs w:val="28"/>
        </w:rPr>
        <w:t xml:space="preserve">. </w:t>
      </w:r>
    </w:p>
    <w:p w:rsidR="00D34B78" w:rsidRPr="00D34B78" w:rsidRDefault="00D34B78" w:rsidP="00173C3C">
      <w:pPr>
        <w:suppressAutoHyphens/>
        <w:autoSpaceDE w:val="0"/>
        <w:autoSpaceDN w:val="0"/>
        <w:adjustRightInd w:val="0"/>
        <w:spacing w:after="0" w:line="240" w:lineRule="auto"/>
        <w:ind w:firstLine="77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B78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D34B78" w:rsidRPr="00D34B78" w:rsidRDefault="00D34B78" w:rsidP="00B13627">
      <w:pPr>
        <w:suppressAutoHyphens/>
        <w:spacing w:after="0" w:line="240" w:lineRule="auto"/>
        <w:ind w:firstLine="7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B78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D34B78">
        <w:rPr>
          <w:rFonts w:ascii="Times New Roman" w:hAnsi="Times New Roman" w:cs="Times New Roman"/>
          <w:sz w:val="24"/>
          <w:szCs w:val="24"/>
        </w:rPr>
        <w:t xml:space="preserve">ечатные и/или электронные образовательные и информационные ресурсы, </w:t>
      </w:r>
      <w:proofErr w:type="gramStart"/>
      <w:r w:rsidRPr="00D34B78">
        <w:rPr>
          <w:rFonts w:ascii="Times New Roman" w:hAnsi="Times New Roman" w:cs="Times New Roman"/>
          <w:sz w:val="24"/>
          <w:szCs w:val="24"/>
        </w:rPr>
        <w:t>рекомендуемых</w:t>
      </w:r>
      <w:proofErr w:type="gramEnd"/>
      <w:r w:rsidRPr="00D34B78">
        <w:rPr>
          <w:rFonts w:ascii="Times New Roman" w:hAnsi="Times New Roman" w:cs="Times New Roman"/>
          <w:sz w:val="24"/>
          <w:szCs w:val="24"/>
        </w:rPr>
        <w:t xml:space="preserve"> для использования в образовательном процессе.</w:t>
      </w:r>
    </w:p>
    <w:p w:rsidR="00D34B78" w:rsidRPr="00F974F8" w:rsidRDefault="00F974F8" w:rsidP="00F974F8">
      <w:pPr>
        <w:spacing w:after="0"/>
        <w:ind w:left="28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4F8">
        <w:rPr>
          <w:rFonts w:ascii="Times New Roman" w:hAnsi="Times New Roman" w:cs="Times New Roman"/>
          <w:b/>
          <w:sz w:val="24"/>
          <w:szCs w:val="24"/>
        </w:rPr>
        <w:t>3.2.1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B78" w:rsidRPr="00F974F8">
        <w:rPr>
          <w:rFonts w:ascii="Times New Roman" w:hAnsi="Times New Roman" w:cs="Times New Roman"/>
          <w:b/>
          <w:sz w:val="24"/>
          <w:szCs w:val="24"/>
        </w:rPr>
        <w:t>Печатные издания</w:t>
      </w:r>
      <w:r w:rsidR="00D34B78" w:rsidRPr="00F974F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369ED" w:rsidRPr="00E369ED" w:rsidRDefault="00E369ED" w:rsidP="00E369ED">
      <w:pPr>
        <w:pStyle w:val="Default"/>
        <w:ind w:left="360"/>
        <w:rPr>
          <w:b/>
        </w:rPr>
      </w:pPr>
    </w:p>
    <w:p w:rsidR="00E369ED" w:rsidRPr="00E369ED" w:rsidRDefault="00E369ED" w:rsidP="00E369ED">
      <w:pPr>
        <w:pStyle w:val="Default"/>
        <w:spacing w:after="38"/>
      </w:pPr>
      <w:r w:rsidRPr="00E369ED">
        <w:t>1. Конституция Донецкой Народной Республик</w:t>
      </w:r>
      <w:proofErr w:type="gramStart"/>
      <w:r w:rsidRPr="00E369ED">
        <w:t>и[</w:t>
      </w:r>
      <w:proofErr w:type="gramEnd"/>
      <w:r w:rsidRPr="00E369ED">
        <w:t xml:space="preserve">Электронный ре- </w:t>
      </w:r>
      <w:proofErr w:type="spellStart"/>
      <w:r w:rsidRPr="00E369ED">
        <w:t>сурс</w:t>
      </w:r>
      <w:proofErr w:type="spellEnd"/>
      <w:r w:rsidRPr="00E369ED">
        <w:t xml:space="preserve">] / Режим доступа: https://dnrsovet.su/konstitutsiya/. </w:t>
      </w:r>
    </w:p>
    <w:p w:rsidR="00E369ED" w:rsidRPr="00E369ED" w:rsidRDefault="00E369ED" w:rsidP="00E369ED">
      <w:pPr>
        <w:pStyle w:val="Default"/>
        <w:spacing w:after="38"/>
        <w:ind w:left="360"/>
      </w:pPr>
      <w:r w:rsidRPr="00E369ED">
        <w:t xml:space="preserve">2. Гражданский кодекс Донецкой Народной Республики № 81-IHC от 13.12.2019. </w:t>
      </w:r>
    </w:p>
    <w:p w:rsidR="00E369ED" w:rsidRPr="00E369ED" w:rsidRDefault="00E369ED" w:rsidP="00E369ED">
      <w:pPr>
        <w:pStyle w:val="Default"/>
        <w:spacing w:after="38"/>
      </w:pPr>
      <w:r w:rsidRPr="00E369ED">
        <w:t>3. О налоговой системе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Донецкой Народной Республики № 99-IHC от 25.12.2015 года</w:t>
      </w:r>
      <w:proofErr w:type="gramStart"/>
      <w:r w:rsidRPr="00E369ED">
        <w:t xml:space="preserve"> :</w:t>
      </w:r>
      <w:proofErr w:type="gramEnd"/>
      <w:r w:rsidRPr="00E369ED">
        <w:t xml:space="preserve"> действующая редакция по состоянию на 01.08.2020 г. – Режим доступа : https://dnrsovet.su/zakon-o- </w:t>
      </w:r>
      <w:proofErr w:type="spellStart"/>
      <w:r w:rsidRPr="00E369ED">
        <w:t>nalogovoj-sisteme-donetskoj-narodnoj-respubliki</w:t>
      </w:r>
      <w:proofErr w:type="spellEnd"/>
      <w:r w:rsidRPr="00E369ED">
        <w:t xml:space="preserve">/. </w:t>
      </w:r>
    </w:p>
    <w:p w:rsidR="00E369ED" w:rsidRPr="00E369ED" w:rsidRDefault="00E369ED" w:rsidP="00E369ED">
      <w:pPr>
        <w:pStyle w:val="Default"/>
        <w:spacing w:after="38"/>
      </w:pPr>
      <w:r w:rsidRPr="00E369ED">
        <w:t>4. О лицензировании отдельных видов хозяйственной деятельности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Донецкой Народной Республики № 18-IHC от 27.02.2015 года : действующая редакция по состоянию на 16.08.2019 г. – Р</w:t>
      </w:r>
      <w:proofErr w:type="gramStart"/>
      <w:r w:rsidRPr="00E369ED">
        <w:t>е-</w:t>
      </w:r>
      <w:proofErr w:type="gramEnd"/>
      <w:r w:rsidRPr="00E369ED">
        <w:t xml:space="preserve"> жим доступа : https://dnrsovet.su/zakon-dnr-o-litsenzirovanii. </w:t>
      </w:r>
    </w:p>
    <w:p w:rsidR="00E369ED" w:rsidRPr="00E369ED" w:rsidRDefault="00E369ED" w:rsidP="00E369ED">
      <w:pPr>
        <w:pStyle w:val="Default"/>
        <w:spacing w:after="38"/>
      </w:pPr>
      <w:r w:rsidRPr="00E369ED">
        <w:t>5. О таможенном регулировании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</w:t>
      </w:r>
      <w:proofErr w:type="gramStart"/>
      <w:r w:rsidRPr="00E369ED">
        <w:t>о-</w:t>
      </w:r>
      <w:proofErr w:type="gramEnd"/>
      <w:r w:rsidRPr="00E369ED">
        <w:t xml:space="preserve"> </w:t>
      </w:r>
      <w:proofErr w:type="spellStart"/>
      <w:r w:rsidRPr="00E369ED">
        <w:t>нецкой</w:t>
      </w:r>
      <w:proofErr w:type="spellEnd"/>
      <w:r w:rsidRPr="00E369ED">
        <w:t xml:space="preserve"> Народной Республики № 116-IHC от 25.03.2016 года : действующая редакция по состоянию на 31.05.2020 г.- Режим доступа : https://dnrsovet.su/zakonodatelnaya-deyatelnost/prinyatye/zakony/zakon- donetskoj-narodnoj-respubliki-o-tamozhennom-regulirovanii-v-donetskoj- </w:t>
      </w:r>
      <w:proofErr w:type="spellStart"/>
      <w:r w:rsidRPr="00E369ED">
        <w:t>narodnoj-respublike</w:t>
      </w:r>
      <w:proofErr w:type="spellEnd"/>
      <w:r w:rsidRPr="00E369ED">
        <w:t xml:space="preserve">/. </w:t>
      </w:r>
    </w:p>
    <w:p w:rsidR="00E369ED" w:rsidRDefault="00E369ED" w:rsidP="00E369ED">
      <w:pPr>
        <w:pStyle w:val="Default"/>
      </w:pPr>
      <w:r w:rsidRPr="00E369ED">
        <w:t>6. Об оплате труда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Донецкой Наро</w:t>
      </w:r>
      <w:proofErr w:type="gramStart"/>
      <w:r w:rsidRPr="00E369ED">
        <w:t>д-</w:t>
      </w:r>
      <w:proofErr w:type="gramEnd"/>
      <w:r w:rsidRPr="00E369ED">
        <w:t xml:space="preserve"> ной Республики № 19-IHC от 06.03.2015 года : действующая редакция по со- стоянию на 18.02.2020 г.- Режим доступа : https://dnrsovet.su/zakon-dnr-ob- </w:t>
      </w:r>
      <w:proofErr w:type="spellStart"/>
      <w:r w:rsidRPr="00E369ED">
        <w:t>oplate-truda</w:t>
      </w:r>
      <w:proofErr w:type="spellEnd"/>
      <w:r w:rsidRPr="00E369ED">
        <w:t xml:space="preserve">/ </w:t>
      </w:r>
    </w:p>
    <w:p w:rsidR="00E369ED" w:rsidRDefault="00E369ED" w:rsidP="00E369ED">
      <w:pPr>
        <w:pStyle w:val="Default"/>
      </w:pPr>
    </w:p>
    <w:p w:rsidR="00E369ED" w:rsidRPr="00E369ED" w:rsidRDefault="00E369ED" w:rsidP="00E369ED">
      <w:pPr>
        <w:pStyle w:val="Default"/>
        <w:spacing w:after="38"/>
      </w:pPr>
      <w:r w:rsidRPr="00E369ED">
        <w:t>7. Об отпусках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Донецкой Народной Республики № 16-IHC от 06.03.2015 года : действующая редакция по состо</w:t>
      </w:r>
      <w:proofErr w:type="gramStart"/>
      <w:r w:rsidRPr="00E369ED">
        <w:t>я-</w:t>
      </w:r>
      <w:proofErr w:type="gramEnd"/>
      <w:r w:rsidRPr="00E369ED">
        <w:t xml:space="preserve"> </w:t>
      </w:r>
      <w:proofErr w:type="spellStart"/>
      <w:r w:rsidRPr="00E369ED">
        <w:t>нию</w:t>
      </w:r>
      <w:proofErr w:type="spellEnd"/>
      <w:r w:rsidRPr="00E369ED">
        <w:t xml:space="preserve"> на 16.03.2020г.- Режим доступа : https://dnrsovet.su/zakon-dnr-ob- </w:t>
      </w:r>
      <w:proofErr w:type="spellStart"/>
      <w:r w:rsidRPr="00E369ED">
        <w:t>otpuskah</w:t>
      </w:r>
      <w:proofErr w:type="spellEnd"/>
      <w:r w:rsidRPr="00E369ED">
        <w:t xml:space="preserve">/ </w:t>
      </w:r>
    </w:p>
    <w:p w:rsidR="00E369ED" w:rsidRPr="00E369ED" w:rsidRDefault="00E369ED" w:rsidP="00E369ED">
      <w:pPr>
        <w:pStyle w:val="Default"/>
        <w:spacing w:after="38"/>
      </w:pPr>
      <w:r w:rsidRPr="00E369ED">
        <w:t>8. Об охране труда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Донецкой Наро</w:t>
      </w:r>
      <w:proofErr w:type="gramStart"/>
      <w:r w:rsidRPr="00E369ED">
        <w:t>д-</w:t>
      </w:r>
      <w:proofErr w:type="gramEnd"/>
      <w:r w:rsidRPr="00E369ED">
        <w:t xml:space="preserve"> ной Республики № 31-IHC от 03.04.2015, действующая редакция по состоя- </w:t>
      </w:r>
      <w:proofErr w:type="spellStart"/>
      <w:r w:rsidRPr="00E369ED">
        <w:t>нию</w:t>
      </w:r>
      <w:proofErr w:type="spellEnd"/>
      <w:r w:rsidRPr="00E369ED">
        <w:t xml:space="preserve"> на 24.04.2019 года - Режим доступа: https://dnrsovet.su/zakon-dnr-ob- </w:t>
      </w:r>
      <w:proofErr w:type="spellStart"/>
      <w:r w:rsidRPr="00E369ED">
        <w:t>ohrane-truda</w:t>
      </w:r>
      <w:proofErr w:type="spellEnd"/>
      <w:r w:rsidRPr="00E369ED">
        <w:t xml:space="preserve">/ </w:t>
      </w:r>
    </w:p>
    <w:p w:rsidR="00E369ED" w:rsidRPr="00E369ED" w:rsidRDefault="00E369ED" w:rsidP="00E369ED">
      <w:pPr>
        <w:pStyle w:val="Default"/>
        <w:spacing w:after="38"/>
      </w:pPr>
      <w:r w:rsidRPr="00E369ED">
        <w:t>9. О рынках и рыночной деятельности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</w:t>
      </w:r>
      <w:proofErr w:type="gramStart"/>
      <w:r w:rsidRPr="00E369ED">
        <w:t>а-</w:t>
      </w:r>
      <w:proofErr w:type="gramEnd"/>
      <w:r w:rsidRPr="00E369ED">
        <w:t xml:space="preserve"> кон Донецкой Народной Республики № 121-IHC от 08.04.2016 года : </w:t>
      </w:r>
      <w:proofErr w:type="spellStart"/>
      <w:r w:rsidRPr="00E369ED">
        <w:t>дей</w:t>
      </w:r>
      <w:proofErr w:type="spellEnd"/>
      <w:r w:rsidRPr="00E369ED">
        <w:t xml:space="preserve">- </w:t>
      </w:r>
      <w:proofErr w:type="spellStart"/>
      <w:r w:rsidRPr="00E369ED">
        <w:t>ствующая</w:t>
      </w:r>
      <w:proofErr w:type="spellEnd"/>
      <w:r w:rsidRPr="00E369ED">
        <w:t xml:space="preserve"> редакция по состоянию на 30.05.2020г.- Режим доступа : https://dnrsovet.su/zakonodatelnaya-deyatelnost/prinyatye/zakony/zakon- donetskoj-narodnoj-respubliki-o-rynkah-i-rynochnoj-deyatelnosti/. </w:t>
      </w:r>
    </w:p>
    <w:p w:rsidR="00E369ED" w:rsidRPr="00E369ED" w:rsidRDefault="00E369ED" w:rsidP="00E369ED">
      <w:pPr>
        <w:pStyle w:val="Default"/>
        <w:spacing w:after="38"/>
      </w:pPr>
      <w:r w:rsidRPr="00E369ED">
        <w:t>10. Об основах государственного регулирования торговой деятел</w:t>
      </w:r>
      <w:proofErr w:type="gramStart"/>
      <w:r w:rsidRPr="00E369ED">
        <w:t>ь-</w:t>
      </w:r>
      <w:proofErr w:type="gramEnd"/>
      <w:r w:rsidRPr="00E369ED">
        <w:t xml:space="preserve"> </w:t>
      </w:r>
      <w:proofErr w:type="spellStart"/>
      <w:r w:rsidRPr="00E369ED">
        <w:t>ности</w:t>
      </w:r>
      <w:proofErr w:type="spellEnd"/>
      <w:r w:rsidRPr="00E369ED">
        <w:t xml:space="preserve">, сферы общественного питания и бытового обслуживания населения [Электронный ресурс] : Закон Донецкой Народной Республики № 215-IHC от 02.02.2018 года : действующая </w:t>
      </w:r>
      <w:r w:rsidRPr="00E369ED">
        <w:lastRenderedPageBreak/>
        <w:t>редакция по состоянию на 22.08.2019г. – Р</w:t>
      </w:r>
      <w:proofErr w:type="gramStart"/>
      <w:r w:rsidRPr="00E369ED">
        <w:t>е-</w:t>
      </w:r>
      <w:proofErr w:type="gramEnd"/>
      <w:r w:rsidRPr="00E369ED">
        <w:t xml:space="preserve"> жим доступа : https://dnrsovet.su/zakonodatelnaya- deyatelnost/prinyatye/zakony/zakon-donetskoj-narodnoj-respubliki-ob-osnovah- gosudarstvennogo-regulirovaniya-torgovoj-deyatelnosti-sfery-obshhestvennogo- </w:t>
      </w:r>
      <w:proofErr w:type="spellStart"/>
      <w:r w:rsidRPr="00E369ED">
        <w:t>pitaniya</w:t>
      </w:r>
      <w:proofErr w:type="spellEnd"/>
      <w:r w:rsidRPr="00E369ED">
        <w:t>-i-</w:t>
      </w:r>
      <w:proofErr w:type="spellStart"/>
      <w:r w:rsidRPr="00E369ED">
        <w:t>bytovogo</w:t>
      </w:r>
      <w:proofErr w:type="spellEnd"/>
      <w:r w:rsidRPr="00E369ED">
        <w:t>-</w:t>
      </w:r>
      <w:proofErr w:type="spellStart"/>
      <w:r w:rsidRPr="00E369ED">
        <w:t>obsluzhivaniya-naseleniya</w:t>
      </w:r>
      <w:proofErr w:type="spellEnd"/>
      <w:r w:rsidRPr="00E369ED">
        <w:t xml:space="preserve">/. </w:t>
      </w:r>
    </w:p>
    <w:p w:rsidR="00E369ED" w:rsidRPr="00E369ED" w:rsidRDefault="00E369ED" w:rsidP="00E369ED">
      <w:pPr>
        <w:pStyle w:val="Default"/>
        <w:spacing w:after="38"/>
      </w:pPr>
      <w:r w:rsidRPr="00E369ED">
        <w:t>11. О защите прав потребителей [Электронный ресурс]</w:t>
      </w:r>
      <w:proofErr w:type="gramStart"/>
      <w:r w:rsidRPr="00E369ED">
        <w:t xml:space="preserve"> :</w:t>
      </w:r>
      <w:proofErr w:type="gramEnd"/>
      <w:r w:rsidRPr="00E369ED">
        <w:t xml:space="preserve"> Закон Д</w:t>
      </w:r>
      <w:proofErr w:type="gramStart"/>
      <w:r w:rsidRPr="00E369ED">
        <w:t>о-</w:t>
      </w:r>
      <w:proofErr w:type="gramEnd"/>
      <w:r w:rsidRPr="00E369ED">
        <w:t xml:space="preserve"> </w:t>
      </w:r>
      <w:proofErr w:type="spellStart"/>
      <w:r w:rsidRPr="00E369ED">
        <w:t>нецкой</w:t>
      </w:r>
      <w:proofErr w:type="spellEnd"/>
      <w:r w:rsidRPr="00E369ED">
        <w:t xml:space="preserve"> Народной Республики № 53-IHC от 05.06.2015 года : действующая редакция по состоянию на 16.03.2020. – Режим доступа</w:t>
      </w:r>
      <w:proofErr w:type="gramStart"/>
      <w:r w:rsidRPr="00E369ED">
        <w:t xml:space="preserve"> :</w:t>
      </w:r>
      <w:proofErr w:type="gramEnd"/>
      <w:r w:rsidRPr="00E369ED">
        <w:t xml:space="preserve"> https://dnrsovet.su/zakon-dnr-o-zashhite-prav-potrebitelej/. </w:t>
      </w:r>
    </w:p>
    <w:p w:rsidR="00E369ED" w:rsidRPr="00E369ED" w:rsidRDefault="00E369ED" w:rsidP="00E369ED">
      <w:pPr>
        <w:pStyle w:val="Default"/>
      </w:pPr>
      <w:r w:rsidRPr="00E369ED">
        <w:t xml:space="preserve">12. ГОСТ 31985-2013. Услуги общественного питания. Термины и определения [Текст]. – </w:t>
      </w:r>
      <w:proofErr w:type="spellStart"/>
      <w:r w:rsidRPr="00E369ED">
        <w:t>Введ</w:t>
      </w:r>
      <w:proofErr w:type="spellEnd"/>
      <w:r w:rsidRPr="00E369ED">
        <w:t>. 2015-01-01. – Москва</w:t>
      </w:r>
      <w:proofErr w:type="gramStart"/>
      <w:r w:rsidRPr="00E369ED">
        <w:t xml:space="preserve"> :</w:t>
      </w:r>
      <w:proofErr w:type="gramEnd"/>
      <w:r w:rsidRPr="00E369ED">
        <w:t xml:space="preserve"> </w:t>
      </w:r>
      <w:proofErr w:type="spellStart"/>
      <w:r w:rsidRPr="00E369ED">
        <w:t>Стандартинформ</w:t>
      </w:r>
      <w:proofErr w:type="spellEnd"/>
      <w:r w:rsidRPr="00E369ED">
        <w:t xml:space="preserve">, 2014. </w:t>
      </w:r>
    </w:p>
    <w:p w:rsidR="00E369ED" w:rsidRPr="00E369ED" w:rsidRDefault="00E369ED" w:rsidP="00E369ED">
      <w:pPr>
        <w:pStyle w:val="Default"/>
      </w:pPr>
      <w:r w:rsidRPr="00E369ED">
        <w:t xml:space="preserve">– 10 с. </w:t>
      </w:r>
    </w:p>
    <w:p w:rsidR="00E369ED" w:rsidRPr="00E369ED" w:rsidRDefault="00E369ED" w:rsidP="00E369ED">
      <w:pPr>
        <w:pStyle w:val="Default"/>
        <w:spacing w:after="36"/>
      </w:pPr>
      <w:r w:rsidRPr="00E369ED">
        <w:t>13. ГОСТ 31987-2012. Услуги общественного питания. Технолог</w:t>
      </w:r>
      <w:proofErr w:type="gramStart"/>
      <w:r w:rsidRPr="00E369ED">
        <w:t>и-</w:t>
      </w:r>
      <w:proofErr w:type="gramEnd"/>
      <w:r w:rsidRPr="00E369ED">
        <w:t xml:space="preserve"> </w:t>
      </w:r>
      <w:proofErr w:type="spellStart"/>
      <w:r w:rsidRPr="00E369ED">
        <w:t>ческие</w:t>
      </w:r>
      <w:proofErr w:type="spellEnd"/>
      <w:r w:rsidRPr="00E369ED">
        <w:t xml:space="preserve"> документы на продукцию общественного питания. Общие требования к оформлению, построению и содержанию [Текст]. – </w:t>
      </w:r>
      <w:proofErr w:type="spellStart"/>
      <w:r w:rsidRPr="00E369ED">
        <w:t>Введ</w:t>
      </w:r>
      <w:proofErr w:type="spellEnd"/>
      <w:r w:rsidRPr="00E369ED">
        <w:t>. 2015-01-01. – Москва</w:t>
      </w:r>
      <w:proofErr w:type="gramStart"/>
      <w:r w:rsidRPr="00E369ED">
        <w:t xml:space="preserve"> :</w:t>
      </w:r>
      <w:proofErr w:type="gramEnd"/>
      <w:r w:rsidRPr="00E369ED">
        <w:t xml:space="preserve"> </w:t>
      </w:r>
      <w:proofErr w:type="spellStart"/>
      <w:r w:rsidRPr="00E369ED">
        <w:t>Стандартинформ</w:t>
      </w:r>
      <w:proofErr w:type="spellEnd"/>
      <w:r w:rsidRPr="00E369ED">
        <w:t xml:space="preserve">, 2014. – 16 с. </w:t>
      </w:r>
    </w:p>
    <w:p w:rsidR="00E369ED" w:rsidRPr="00E369ED" w:rsidRDefault="00E369ED" w:rsidP="00E369ED">
      <w:pPr>
        <w:pStyle w:val="Default"/>
        <w:spacing w:after="36"/>
      </w:pPr>
      <w:r w:rsidRPr="00E369ED">
        <w:t xml:space="preserve">14. ГОСТ 30389-2013. Услуги общественного питания. Предприятия общественного питания. Классификация и общие требования [Текст]. – </w:t>
      </w:r>
      <w:proofErr w:type="spellStart"/>
      <w:r w:rsidRPr="00E369ED">
        <w:t>Введ</w:t>
      </w:r>
      <w:proofErr w:type="spellEnd"/>
      <w:r w:rsidRPr="00E369ED">
        <w:t>. 2016-01-01. – Москва</w:t>
      </w:r>
      <w:proofErr w:type="gramStart"/>
      <w:r w:rsidRPr="00E369ED">
        <w:t xml:space="preserve"> :</w:t>
      </w:r>
      <w:proofErr w:type="gramEnd"/>
      <w:r w:rsidRPr="00E369ED">
        <w:t xml:space="preserve"> </w:t>
      </w:r>
      <w:proofErr w:type="spellStart"/>
      <w:r w:rsidRPr="00E369ED">
        <w:t>Стандартинформ</w:t>
      </w:r>
      <w:proofErr w:type="spellEnd"/>
      <w:r w:rsidRPr="00E369ED">
        <w:t xml:space="preserve">, 2014. – 12 с. </w:t>
      </w:r>
    </w:p>
    <w:p w:rsidR="00E369ED" w:rsidRPr="00E369ED" w:rsidRDefault="00E369ED" w:rsidP="00E369ED">
      <w:pPr>
        <w:pStyle w:val="Default"/>
      </w:pPr>
      <w:r w:rsidRPr="00E369ED">
        <w:t xml:space="preserve">15. </w:t>
      </w:r>
      <w:proofErr w:type="spellStart"/>
      <w:r w:rsidRPr="00E369ED">
        <w:t>Жабина</w:t>
      </w:r>
      <w:proofErr w:type="spellEnd"/>
      <w:r w:rsidRPr="00E369ED">
        <w:t>, С. Б. Основы экономики, менеджмента и маркетинга в общественном питании [Текст]</w:t>
      </w:r>
      <w:proofErr w:type="gramStart"/>
      <w:r w:rsidRPr="00E369ED">
        <w:t xml:space="preserve"> :</w:t>
      </w:r>
      <w:proofErr w:type="gramEnd"/>
      <w:r w:rsidRPr="00E369ED">
        <w:t xml:space="preserve"> учебник для студентов СПО / С. Б. </w:t>
      </w:r>
      <w:proofErr w:type="spellStart"/>
      <w:r w:rsidRPr="00E369ED">
        <w:t>Жабина</w:t>
      </w:r>
      <w:proofErr w:type="spellEnd"/>
      <w:r w:rsidRPr="00E369ED">
        <w:t xml:space="preserve">, О. М. </w:t>
      </w:r>
      <w:proofErr w:type="spellStart"/>
      <w:r w:rsidRPr="00E369ED">
        <w:t>Бурдюгова</w:t>
      </w:r>
      <w:proofErr w:type="spellEnd"/>
      <w:r w:rsidRPr="00E369ED">
        <w:t>, А. В. Колесова. – 3-е изд. стер. – Москва</w:t>
      </w:r>
      <w:proofErr w:type="gramStart"/>
      <w:r w:rsidRPr="00E369ED">
        <w:t xml:space="preserve"> :</w:t>
      </w:r>
      <w:proofErr w:type="gramEnd"/>
      <w:r w:rsidRPr="00E369ED">
        <w:t xml:space="preserve"> Академия, 2015. </w:t>
      </w:r>
    </w:p>
    <w:p w:rsidR="00E369ED" w:rsidRPr="00E369ED" w:rsidRDefault="00E369ED" w:rsidP="00E369ED">
      <w:pPr>
        <w:pStyle w:val="Default"/>
      </w:pPr>
    </w:p>
    <w:p w:rsidR="00E369ED" w:rsidRPr="00E369ED" w:rsidRDefault="00E369ED" w:rsidP="00E369ED">
      <w:pPr>
        <w:pStyle w:val="Default"/>
      </w:pPr>
      <w:r w:rsidRPr="00E369ED">
        <w:t xml:space="preserve">– 336 с. </w:t>
      </w:r>
    </w:p>
    <w:p w:rsidR="00E369ED" w:rsidRPr="00E369ED" w:rsidRDefault="00E369ED" w:rsidP="00E369ED">
      <w:pPr>
        <w:pStyle w:val="Default"/>
        <w:spacing w:after="41"/>
      </w:pPr>
      <w:r w:rsidRPr="00E369ED">
        <w:t xml:space="preserve">16. </w:t>
      </w:r>
      <w:proofErr w:type="spellStart"/>
      <w:r w:rsidRPr="00E369ED">
        <w:t>Румынина</w:t>
      </w:r>
      <w:proofErr w:type="spellEnd"/>
      <w:r w:rsidRPr="00E369ED">
        <w:t xml:space="preserve">, В. В. Правовое обеспечение профессиональной </w:t>
      </w:r>
      <w:proofErr w:type="spellStart"/>
      <w:r w:rsidRPr="00E369ED">
        <w:t>де</w:t>
      </w:r>
      <w:proofErr w:type="gramStart"/>
      <w:r w:rsidRPr="00E369ED">
        <w:t>я</w:t>
      </w:r>
      <w:proofErr w:type="spellEnd"/>
      <w:r w:rsidRPr="00E369ED">
        <w:t>-</w:t>
      </w:r>
      <w:proofErr w:type="gramEnd"/>
      <w:r w:rsidRPr="00E369ED">
        <w:t xml:space="preserve"> </w:t>
      </w:r>
      <w:proofErr w:type="spellStart"/>
      <w:r w:rsidRPr="00E369ED">
        <w:t>тельности</w:t>
      </w:r>
      <w:proofErr w:type="spellEnd"/>
      <w:r w:rsidRPr="00E369ED">
        <w:t xml:space="preserve"> [Текст] : учебник / В. В. </w:t>
      </w:r>
      <w:proofErr w:type="spellStart"/>
      <w:r w:rsidRPr="00E369ED">
        <w:t>Румынина</w:t>
      </w:r>
      <w:proofErr w:type="spellEnd"/>
      <w:r w:rsidRPr="00E369ED">
        <w:t>. – 5-е изд., стер. – Москва</w:t>
      </w:r>
      <w:proofErr w:type="gramStart"/>
      <w:r w:rsidRPr="00E369ED">
        <w:t xml:space="preserve"> :</w:t>
      </w:r>
      <w:proofErr w:type="gramEnd"/>
      <w:r w:rsidRPr="00E369ED">
        <w:t xml:space="preserve"> Академия, 2014. </w:t>
      </w:r>
    </w:p>
    <w:p w:rsidR="00E369ED" w:rsidRPr="00E369ED" w:rsidRDefault="00E369ED" w:rsidP="00E369ED">
      <w:pPr>
        <w:pStyle w:val="Default"/>
      </w:pPr>
      <w:r w:rsidRPr="00E369ED">
        <w:t>17. Соколова, С. В. Основы экономики [Текст]</w:t>
      </w:r>
      <w:proofErr w:type="gramStart"/>
      <w:r w:rsidRPr="00E369ED">
        <w:t xml:space="preserve"> :</w:t>
      </w:r>
      <w:proofErr w:type="gramEnd"/>
      <w:r w:rsidRPr="00E369ED">
        <w:t xml:space="preserve"> учебное пособие / С. В. Соколова. – 4-е изд., стер. – Москва</w:t>
      </w:r>
      <w:proofErr w:type="gramStart"/>
      <w:r w:rsidRPr="00E369ED">
        <w:t xml:space="preserve"> :</w:t>
      </w:r>
      <w:proofErr w:type="gramEnd"/>
      <w:r w:rsidRPr="00E369ED">
        <w:t xml:space="preserve"> Академия, 2013. </w:t>
      </w:r>
    </w:p>
    <w:p w:rsidR="00E369ED" w:rsidRDefault="00E369ED" w:rsidP="00E369ED">
      <w:pPr>
        <w:pStyle w:val="Default"/>
      </w:pPr>
    </w:p>
    <w:p w:rsidR="00E369ED" w:rsidRPr="00E369ED" w:rsidRDefault="00E369ED" w:rsidP="00E369ED">
      <w:pPr>
        <w:pStyle w:val="Default"/>
        <w:spacing w:after="43"/>
      </w:pPr>
      <w:r w:rsidRPr="00E369ED">
        <w:t>18. Яковлев, А. И. Основы правоведения [Текст]</w:t>
      </w:r>
      <w:proofErr w:type="gramStart"/>
      <w:r w:rsidRPr="00E369ED">
        <w:t xml:space="preserve"> :</w:t>
      </w:r>
      <w:proofErr w:type="gramEnd"/>
      <w:r w:rsidRPr="00E369ED">
        <w:t xml:space="preserve"> учебник А. И. Яковлев. – Москва</w:t>
      </w:r>
      <w:proofErr w:type="gramStart"/>
      <w:r w:rsidRPr="00E369ED">
        <w:t xml:space="preserve"> :</w:t>
      </w:r>
      <w:proofErr w:type="gramEnd"/>
      <w:r w:rsidRPr="00E369ED">
        <w:t xml:space="preserve"> Академия, 2012 г. </w:t>
      </w:r>
    </w:p>
    <w:p w:rsidR="00E369ED" w:rsidRPr="00E369ED" w:rsidRDefault="00E369ED" w:rsidP="00E369ED">
      <w:pPr>
        <w:pStyle w:val="Default"/>
        <w:spacing w:after="43"/>
      </w:pPr>
      <w:r w:rsidRPr="00E369ED">
        <w:t>19. Журнал «Ресторанные ведомости», приложение «Отдел пр</w:t>
      </w:r>
      <w:proofErr w:type="gramStart"/>
      <w:r w:rsidRPr="00E369ED">
        <w:t>о-</w:t>
      </w:r>
      <w:proofErr w:type="gramEnd"/>
      <w:r w:rsidRPr="00E369ED">
        <w:t xml:space="preserve"> </w:t>
      </w:r>
      <w:proofErr w:type="spellStart"/>
      <w:r w:rsidRPr="00E369ED">
        <w:t>даж</w:t>
      </w:r>
      <w:proofErr w:type="spellEnd"/>
      <w:r w:rsidRPr="00E369ED">
        <w:t xml:space="preserve">», М., 2013-2016 г. </w:t>
      </w:r>
    </w:p>
    <w:p w:rsidR="00E369ED" w:rsidRPr="00E369ED" w:rsidRDefault="00E369ED" w:rsidP="00E369ED">
      <w:pPr>
        <w:pStyle w:val="Default"/>
      </w:pPr>
      <w:r w:rsidRPr="00E369ED">
        <w:t xml:space="preserve">20. Журнал «Современный ресторан» </w:t>
      </w:r>
    </w:p>
    <w:p w:rsidR="00E369ED" w:rsidRPr="00E369ED" w:rsidRDefault="00E369ED" w:rsidP="00E369ED">
      <w:pPr>
        <w:pStyle w:val="Default"/>
      </w:pPr>
    </w:p>
    <w:p w:rsidR="00D34B78" w:rsidRPr="00515F92" w:rsidRDefault="00D34B78" w:rsidP="00B136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4B78" w:rsidRPr="00515F92" w:rsidRDefault="00D34B78" w:rsidP="00E369ED">
      <w:pPr>
        <w:pStyle w:val="a3"/>
        <w:tabs>
          <w:tab w:val="clear" w:pos="4677"/>
          <w:tab w:val="center" w:pos="0"/>
          <w:tab w:val="left" w:pos="8788"/>
        </w:tabs>
        <w:spacing w:before="0" w:after="0"/>
        <w:ind w:left="0" w:firstLine="0"/>
        <w:contextualSpacing/>
        <w:jc w:val="center"/>
        <w:rPr>
          <w:b/>
        </w:rPr>
      </w:pPr>
      <w:r w:rsidRPr="00515F92">
        <w:rPr>
          <w:b/>
        </w:rPr>
        <w:t>3.2.2. Электронные издания:</w:t>
      </w:r>
    </w:p>
    <w:p w:rsidR="00E369ED" w:rsidRDefault="00E369ED" w:rsidP="00E369ED">
      <w:pPr>
        <w:pStyle w:val="Default"/>
        <w:ind w:left="993"/>
      </w:pPr>
    </w:p>
    <w:p w:rsidR="00E369ED" w:rsidRPr="00367FDB" w:rsidRDefault="00E369ED" w:rsidP="00E369ED">
      <w:pPr>
        <w:pStyle w:val="Default"/>
        <w:spacing w:after="38"/>
        <w:ind w:left="993"/>
        <w:rPr>
          <w:sz w:val="28"/>
          <w:szCs w:val="28"/>
          <w:lang w:val="en-US"/>
        </w:rPr>
      </w:pPr>
      <w:r w:rsidRPr="00367FDB">
        <w:rPr>
          <w:sz w:val="28"/>
          <w:szCs w:val="28"/>
          <w:lang w:val="en-US"/>
        </w:rPr>
        <w:t xml:space="preserve">1. http://gostrud-dnr.ru/index.php/normativno-pravovaya- </w:t>
      </w:r>
      <w:proofErr w:type="spellStart"/>
      <w:r w:rsidRPr="00367FDB">
        <w:rPr>
          <w:sz w:val="28"/>
          <w:szCs w:val="28"/>
          <w:lang w:val="en-US"/>
        </w:rPr>
        <w:t>baza</w:t>
      </w:r>
      <w:proofErr w:type="spellEnd"/>
      <w:r w:rsidRPr="00367FDB">
        <w:rPr>
          <w:sz w:val="28"/>
          <w:szCs w:val="28"/>
          <w:lang w:val="en-US"/>
        </w:rPr>
        <w:t>/</w:t>
      </w:r>
      <w:proofErr w:type="spellStart"/>
      <w:r w:rsidRPr="00367FDB">
        <w:rPr>
          <w:sz w:val="28"/>
          <w:szCs w:val="28"/>
          <w:lang w:val="en-US"/>
        </w:rPr>
        <w:t>zakonodatelnaya-baza-po-trudovomu-zakonodatelstvu</w:t>
      </w:r>
      <w:proofErr w:type="spellEnd"/>
      <w:r w:rsidRPr="00367FDB">
        <w:rPr>
          <w:sz w:val="28"/>
          <w:szCs w:val="28"/>
          <w:lang w:val="en-US"/>
        </w:rPr>
        <w:t xml:space="preserve"> </w:t>
      </w:r>
    </w:p>
    <w:p w:rsidR="00E369ED" w:rsidRPr="00367FDB" w:rsidRDefault="00E369ED" w:rsidP="00E369ED">
      <w:pPr>
        <w:pStyle w:val="Default"/>
        <w:spacing w:after="38"/>
        <w:ind w:left="993"/>
        <w:rPr>
          <w:sz w:val="28"/>
          <w:szCs w:val="28"/>
          <w:lang w:val="en-US"/>
        </w:rPr>
      </w:pPr>
      <w:proofErr w:type="gramStart"/>
      <w:r w:rsidRPr="00367FDB">
        <w:rPr>
          <w:sz w:val="28"/>
          <w:szCs w:val="28"/>
          <w:lang w:val="en-US"/>
        </w:rPr>
        <w:t>2. http://www.garant.</w:t>
      </w:r>
      <w:proofErr w:type="gramEnd"/>
      <w:r w:rsidRPr="00367FD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67FDB">
        <w:rPr>
          <w:sz w:val="28"/>
          <w:szCs w:val="28"/>
          <w:lang w:val="en-US"/>
        </w:rPr>
        <w:t>ru</w:t>
      </w:r>
      <w:proofErr w:type="spellEnd"/>
      <w:proofErr w:type="gramEnd"/>
      <w:r w:rsidRPr="00367FDB">
        <w:rPr>
          <w:sz w:val="28"/>
          <w:szCs w:val="28"/>
          <w:lang w:val="en-US"/>
        </w:rPr>
        <w:t xml:space="preserve"> </w:t>
      </w:r>
    </w:p>
    <w:p w:rsidR="00E369ED" w:rsidRPr="00367FDB" w:rsidRDefault="00E369ED" w:rsidP="00E369ED">
      <w:pPr>
        <w:pStyle w:val="Default"/>
        <w:spacing w:after="38"/>
        <w:ind w:left="993"/>
        <w:rPr>
          <w:sz w:val="28"/>
          <w:szCs w:val="28"/>
          <w:lang w:val="en-US"/>
        </w:rPr>
      </w:pPr>
      <w:r w:rsidRPr="00367FDB">
        <w:rPr>
          <w:sz w:val="28"/>
          <w:szCs w:val="28"/>
          <w:lang w:val="en-US"/>
        </w:rPr>
        <w:t xml:space="preserve">3. https://vsednr.ru/zakony-reguliruyushhie-predprinimatelskuyu- </w:t>
      </w:r>
      <w:proofErr w:type="spellStart"/>
      <w:r w:rsidRPr="00367FDB">
        <w:rPr>
          <w:sz w:val="28"/>
          <w:szCs w:val="28"/>
          <w:lang w:val="en-US"/>
        </w:rPr>
        <w:t>deyatelnost</w:t>
      </w:r>
      <w:proofErr w:type="spellEnd"/>
      <w:r w:rsidRPr="00367FDB">
        <w:rPr>
          <w:sz w:val="28"/>
          <w:szCs w:val="28"/>
          <w:lang w:val="en-US"/>
        </w:rPr>
        <w:t>-v-</w:t>
      </w:r>
      <w:proofErr w:type="spellStart"/>
      <w:r w:rsidRPr="00367FDB">
        <w:rPr>
          <w:sz w:val="28"/>
          <w:szCs w:val="28"/>
          <w:lang w:val="en-US"/>
        </w:rPr>
        <w:t>dnr</w:t>
      </w:r>
      <w:proofErr w:type="spellEnd"/>
      <w:r w:rsidRPr="00367FDB">
        <w:rPr>
          <w:sz w:val="28"/>
          <w:szCs w:val="28"/>
          <w:lang w:val="en-US"/>
        </w:rPr>
        <w:t xml:space="preserve">/ </w:t>
      </w: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4. http://docs.cntd.ru/ </w:t>
      </w: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E369ED" w:rsidRDefault="00E369ED" w:rsidP="00E369ED">
      <w:pPr>
        <w:pStyle w:val="Default"/>
        <w:ind w:left="993"/>
        <w:rPr>
          <w:sz w:val="28"/>
          <w:szCs w:val="28"/>
        </w:rPr>
      </w:pPr>
    </w:p>
    <w:p w:rsidR="00D34B78" w:rsidRPr="00D34B78" w:rsidRDefault="00D34B78" w:rsidP="00D34B78">
      <w:pPr>
        <w:pStyle w:val="a9"/>
        <w:numPr>
          <w:ilvl w:val="0"/>
          <w:numId w:val="6"/>
        </w:numPr>
        <w:spacing w:before="0" w:after="200" w:line="276" w:lineRule="auto"/>
        <w:contextualSpacing/>
        <w:rPr>
          <w:b/>
        </w:rPr>
      </w:pPr>
      <w:r w:rsidRPr="00D34B78">
        <w:rPr>
          <w:b/>
        </w:rPr>
        <w:lastRenderedPageBreak/>
        <w:t>КОНТРОЛЬ И ОЦЕНКА РЕЗУЛЬТАТОВ ОСВОЕНИЯ УЧЕБНОЙ ДИСЦИПЛИНЫ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2806"/>
        <w:gridCol w:w="2971"/>
      </w:tblGrid>
      <w:tr w:rsidR="00D34B78" w:rsidRPr="00D34B78" w:rsidTr="00CA140B">
        <w:tc>
          <w:tcPr>
            <w:tcW w:w="2199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360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440" w:type="pct"/>
          </w:tcPr>
          <w:p w:rsidR="00D34B78" w:rsidRPr="00D34B78" w:rsidRDefault="00D34B78" w:rsidP="00E256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оценки</w:t>
            </w:r>
          </w:p>
        </w:tc>
      </w:tr>
      <w:tr w:rsidR="00D34B78" w:rsidRPr="00D34B78" w:rsidTr="00CA140B">
        <w:tc>
          <w:tcPr>
            <w:tcW w:w="2199" w:type="pct"/>
          </w:tcPr>
          <w:p w:rsidR="00E369ED" w:rsidRDefault="00E369ED" w:rsidP="00E369ED">
            <w:pPr>
              <w:pStyle w:val="Default"/>
              <w:rPr>
                <w:color w:val="auto"/>
              </w:rPr>
            </w:pP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принципы рыночной </w:t>
            </w:r>
            <w:proofErr w:type="spellStart"/>
            <w:r>
              <w:rPr>
                <w:sz w:val="23"/>
                <w:szCs w:val="23"/>
              </w:rPr>
              <w:t>эконом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ки</w:t>
            </w:r>
            <w:proofErr w:type="spellEnd"/>
            <w:r>
              <w:rPr>
                <w:sz w:val="23"/>
                <w:szCs w:val="23"/>
              </w:rPr>
              <w:t xml:space="preserve">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организационно-правовые фо</w:t>
            </w:r>
            <w:proofErr w:type="gramStart"/>
            <w:r>
              <w:rPr>
                <w:sz w:val="23"/>
                <w:szCs w:val="23"/>
              </w:rPr>
              <w:t>р-</w:t>
            </w:r>
            <w:proofErr w:type="gramEnd"/>
            <w:r>
              <w:rPr>
                <w:sz w:val="23"/>
                <w:szCs w:val="23"/>
              </w:rPr>
              <w:t xml:space="preserve"> мы организаций;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ресурсы, </w:t>
            </w:r>
            <w:proofErr w:type="spellStart"/>
            <w:r>
              <w:rPr>
                <w:sz w:val="23"/>
                <w:szCs w:val="23"/>
              </w:rPr>
              <w:t>задейств</w:t>
            </w:r>
            <w:proofErr w:type="gramStart"/>
            <w:r>
              <w:rPr>
                <w:sz w:val="23"/>
                <w:szCs w:val="23"/>
              </w:rPr>
              <w:t>о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ванные в профессиональной </w:t>
            </w:r>
            <w:proofErr w:type="spellStart"/>
            <w:r>
              <w:rPr>
                <w:sz w:val="23"/>
                <w:szCs w:val="23"/>
              </w:rPr>
              <w:t>дея</w:t>
            </w:r>
            <w:proofErr w:type="spellEnd"/>
            <w:r>
              <w:rPr>
                <w:sz w:val="23"/>
                <w:szCs w:val="23"/>
              </w:rPr>
              <w:t xml:space="preserve">- </w:t>
            </w:r>
            <w:proofErr w:type="spellStart"/>
            <w:r>
              <w:rPr>
                <w:sz w:val="23"/>
                <w:szCs w:val="23"/>
              </w:rPr>
              <w:t>тельности</w:t>
            </w:r>
            <w:proofErr w:type="spellEnd"/>
            <w:r>
              <w:rPr>
                <w:sz w:val="23"/>
                <w:szCs w:val="23"/>
              </w:rPr>
              <w:t xml:space="preserve">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способы ресурсосбережения в организации;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понятие, виды </w:t>
            </w:r>
            <w:proofErr w:type="spellStart"/>
            <w:r>
              <w:rPr>
                <w:sz w:val="23"/>
                <w:szCs w:val="23"/>
              </w:rPr>
              <w:t>предприним</w:t>
            </w:r>
            <w:proofErr w:type="gramStart"/>
            <w:r>
              <w:rPr>
                <w:sz w:val="23"/>
                <w:szCs w:val="23"/>
              </w:rPr>
              <w:t>а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тельства</w:t>
            </w:r>
            <w:proofErr w:type="spellEnd"/>
            <w:r>
              <w:rPr>
                <w:sz w:val="23"/>
                <w:szCs w:val="23"/>
              </w:rPr>
              <w:t xml:space="preserve">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виды предпринимательских рисков, способы их </w:t>
            </w:r>
            <w:proofErr w:type="spellStart"/>
            <w:r>
              <w:rPr>
                <w:sz w:val="23"/>
                <w:szCs w:val="23"/>
              </w:rPr>
              <w:t>предотвр</w:t>
            </w:r>
            <w:proofErr w:type="gramStart"/>
            <w:r>
              <w:rPr>
                <w:sz w:val="23"/>
                <w:szCs w:val="23"/>
              </w:rPr>
              <w:t>а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щения</w:t>
            </w:r>
            <w:proofErr w:type="spellEnd"/>
            <w:r>
              <w:rPr>
                <w:sz w:val="23"/>
                <w:szCs w:val="23"/>
              </w:rPr>
              <w:t xml:space="preserve"> и минимизации;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нормативно - правовые док</w:t>
            </w:r>
            <w:proofErr w:type="gramStart"/>
            <w:r>
              <w:rPr>
                <w:sz w:val="23"/>
                <w:szCs w:val="23"/>
              </w:rPr>
              <w:t>у-</w:t>
            </w:r>
            <w:proofErr w:type="gramEnd"/>
            <w:r>
              <w:rPr>
                <w:sz w:val="23"/>
                <w:szCs w:val="23"/>
              </w:rPr>
              <w:t xml:space="preserve"> менты, регулирующие </w:t>
            </w:r>
            <w:proofErr w:type="spellStart"/>
            <w:r>
              <w:rPr>
                <w:sz w:val="23"/>
                <w:szCs w:val="23"/>
              </w:rPr>
              <w:t>хозяй</w:t>
            </w:r>
            <w:proofErr w:type="spellEnd"/>
            <w:r>
              <w:rPr>
                <w:sz w:val="23"/>
                <w:szCs w:val="23"/>
              </w:rPr>
              <w:t xml:space="preserve">- </w:t>
            </w:r>
            <w:proofErr w:type="spellStart"/>
            <w:r>
              <w:rPr>
                <w:sz w:val="23"/>
                <w:szCs w:val="23"/>
              </w:rPr>
              <w:t>ственные</w:t>
            </w:r>
            <w:proofErr w:type="spellEnd"/>
            <w:r>
              <w:rPr>
                <w:sz w:val="23"/>
                <w:szCs w:val="23"/>
              </w:rPr>
              <w:t xml:space="preserve"> отношения;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положения </w:t>
            </w:r>
            <w:proofErr w:type="spellStart"/>
            <w:r>
              <w:rPr>
                <w:sz w:val="23"/>
                <w:szCs w:val="23"/>
              </w:rPr>
              <w:t>законод</w:t>
            </w:r>
            <w:proofErr w:type="gramStart"/>
            <w:r>
              <w:rPr>
                <w:sz w:val="23"/>
                <w:szCs w:val="23"/>
              </w:rPr>
              <w:t>а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тельства</w:t>
            </w:r>
            <w:proofErr w:type="spellEnd"/>
            <w:r>
              <w:rPr>
                <w:sz w:val="23"/>
                <w:szCs w:val="23"/>
              </w:rPr>
              <w:t xml:space="preserve">, регулирующего </w:t>
            </w:r>
            <w:proofErr w:type="spellStart"/>
            <w:r>
              <w:rPr>
                <w:sz w:val="23"/>
                <w:szCs w:val="23"/>
              </w:rPr>
              <w:t>трудо</w:t>
            </w:r>
            <w:proofErr w:type="spellEnd"/>
            <w:r>
              <w:rPr>
                <w:sz w:val="23"/>
                <w:szCs w:val="23"/>
              </w:rPr>
              <w:t xml:space="preserve">- вые отношения;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формы и системы оплаты труда;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механизм формирования </w:t>
            </w:r>
            <w:proofErr w:type="spellStart"/>
            <w:r>
              <w:rPr>
                <w:sz w:val="23"/>
                <w:szCs w:val="23"/>
              </w:rPr>
              <w:t>зар</w:t>
            </w:r>
            <w:proofErr w:type="gramStart"/>
            <w:r>
              <w:rPr>
                <w:sz w:val="23"/>
                <w:szCs w:val="23"/>
              </w:rPr>
              <w:t>а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ботной</w:t>
            </w:r>
            <w:proofErr w:type="spellEnd"/>
            <w:r>
              <w:rPr>
                <w:sz w:val="23"/>
                <w:szCs w:val="23"/>
              </w:rPr>
              <w:t xml:space="preserve"> платы;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виды гарантий, компенсаций и удержаний из заработной платы </w:t>
            </w:r>
          </w:p>
          <w:p w:rsidR="00E369ED" w:rsidRDefault="00E369ED" w:rsidP="00E369ED">
            <w:pPr>
              <w:pStyle w:val="Default"/>
              <w:rPr>
                <w:color w:val="auto"/>
              </w:rPr>
            </w:pP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проводить анализ состояния рынка товаров и услуг в области профессиональной деятельности;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ориентироваться в общих в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просах</w:t>
            </w:r>
            <w:proofErr w:type="spellEnd"/>
            <w:r>
              <w:rPr>
                <w:sz w:val="23"/>
                <w:szCs w:val="23"/>
              </w:rPr>
              <w:t xml:space="preserve"> основ экономики </w:t>
            </w:r>
            <w:proofErr w:type="spellStart"/>
            <w:r>
              <w:rPr>
                <w:sz w:val="23"/>
                <w:szCs w:val="23"/>
              </w:rPr>
              <w:t>органи</w:t>
            </w:r>
            <w:proofErr w:type="spellEnd"/>
            <w:r>
              <w:rPr>
                <w:sz w:val="23"/>
                <w:szCs w:val="23"/>
              </w:rPr>
              <w:t xml:space="preserve">- </w:t>
            </w:r>
            <w:proofErr w:type="spellStart"/>
            <w:r>
              <w:rPr>
                <w:sz w:val="23"/>
                <w:szCs w:val="23"/>
              </w:rPr>
              <w:t>зации</w:t>
            </w:r>
            <w:proofErr w:type="spellEnd"/>
            <w:r>
              <w:rPr>
                <w:sz w:val="23"/>
                <w:szCs w:val="23"/>
              </w:rPr>
              <w:t xml:space="preserve"> питания;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определять потребность в мат</w:t>
            </w:r>
            <w:proofErr w:type="gramStart"/>
            <w:r>
              <w:rPr>
                <w:sz w:val="23"/>
                <w:szCs w:val="23"/>
              </w:rPr>
              <w:t>е-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риальных</w:t>
            </w:r>
            <w:proofErr w:type="spellEnd"/>
            <w:r>
              <w:rPr>
                <w:sz w:val="23"/>
                <w:szCs w:val="23"/>
              </w:rPr>
              <w:t xml:space="preserve">, трудовых ресурсах;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нормы трудового права при взаимодействии с под- </w:t>
            </w:r>
            <w:proofErr w:type="gramStart"/>
            <w:r>
              <w:rPr>
                <w:sz w:val="23"/>
                <w:szCs w:val="23"/>
              </w:rPr>
              <w:t>чиненным</w:t>
            </w:r>
            <w:proofErr w:type="gramEnd"/>
            <w:r>
              <w:rPr>
                <w:sz w:val="23"/>
                <w:szCs w:val="23"/>
              </w:rPr>
              <w:t xml:space="preserve"> персоналом;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экономические и правовые знания в конкретных производственных ситуациях; </w:t>
            </w:r>
          </w:p>
          <w:p w:rsidR="00E369ED" w:rsidRDefault="00E369ED" w:rsidP="00E369E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защищать свои права в рамках действующего законодательства Донецкая Народная Республика </w:t>
            </w:r>
          </w:p>
          <w:p w:rsidR="00D34B78" w:rsidRPr="00D34B78" w:rsidRDefault="00D34B78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pct"/>
          </w:tcPr>
          <w:p w:rsidR="00E369ED" w:rsidRPr="00E369ED" w:rsidRDefault="00E369ED" w:rsidP="00E369ED">
            <w:pPr>
              <w:pStyle w:val="Default"/>
            </w:pPr>
            <w:r w:rsidRPr="00E369ED">
              <w:t xml:space="preserve">Полнота ответов, </w:t>
            </w:r>
            <w:proofErr w:type="spellStart"/>
            <w:r w:rsidRPr="00E369ED">
              <w:t>то</w:t>
            </w:r>
            <w:proofErr w:type="gramStart"/>
            <w:r w:rsidRPr="00E369ED">
              <w:t>ч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ность</w:t>
            </w:r>
            <w:proofErr w:type="spellEnd"/>
            <w:r w:rsidRPr="00E369ED">
              <w:t xml:space="preserve"> формулировок, не менее 70% правильных ответов.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Не менее 75% </w:t>
            </w:r>
            <w:proofErr w:type="spellStart"/>
            <w:r w:rsidRPr="00E369ED">
              <w:t>правил</w:t>
            </w:r>
            <w:proofErr w:type="gramStart"/>
            <w:r w:rsidRPr="00E369ED">
              <w:t>ь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ных</w:t>
            </w:r>
            <w:proofErr w:type="spellEnd"/>
            <w:r w:rsidRPr="00E369ED">
              <w:t xml:space="preserve"> ответов.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Актуальность темы, адекватность </w:t>
            </w:r>
            <w:proofErr w:type="spellStart"/>
            <w:r w:rsidRPr="00E369ED">
              <w:t>результ</w:t>
            </w:r>
            <w:proofErr w:type="gramStart"/>
            <w:r w:rsidRPr="00E369ED">
              <w:t>а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тов</w:t>
            </w:r>
            <w:proofErr w:type="spellEnd"/>
            <w:r w:rsidRPr="00E369ED">
              <w:t xml:space="preserve"> поставленным </w:t>
            </w:r>
            <w:proofErr w:type="spellStart"/>
            <w:r w:rsidRPr="00E369ED">
              <w:t>це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лям</w:t>
            </w:r>
            <w:proofErr w:type="spellEnd"/>
            <w:r w:rsidRPr="00E369ED">
              <w:t xml:space="preserve">, </w:t>
            </w:r>
          </w:p>
          <w:p w:rsidR="00D34B78" w:rsidRPr="00E369ED" w:rsidRDefault="00E369ED" w:rsidP="00E36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полнота ответов, </w:t>
            </w: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формулировок, адекватность </w:t>
            </w: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примене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терминологии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Правильность, полнота выполнения заданий, точность </w:t>
            </w:r>
            <w:proofErr w:type="spellStart"/>
            <w:r w:rsidRPr="00E369ED">
              <w:t>формулир</w:t>
            </w:r>
            <w:proofErr w:type="gramStart"/>
            <w:r w:rsidRPr="00E369ED">
              <w:t>о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вок</w:t>
            </w:r>
            <w:proofErr w:type="spellEnd"/>
            <w:r w:rsidRPr="00E369ED">
              <w:t xml:space="preserve">, точность расчетов, соответствие </w:t>
            </w:r>
            <w:proofErr w:type="spellStart"/>
            <w:r w:rsidRPr="00E369ED">
              <w:t>требова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ниям</w:t>
            </w:r>
            <w:proofErr w:type="spellEnd"/>
            <w:r w:rsidRPr="00E369ED">
              <w:t xml:space="preserve">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-Адекватность, </w:t>
            </w:r>
            <w:proofErr w:type="spellStart"/>
            <w:r w:rsidRPr="00E369ED">
              <w:t>опт</w:t>
            </w:r>
            <w:proofErr w:type="gramStart"/>
            <w:r w:rsidRPr="00E369ED">
              <w:t>и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мальность</w:t>
            </w:r>
            <w:proofErr w:type="spellEnd"/>
            <w:r w:rsidRPr="00E369ED">
              <w:t xml:space="preserve"> выбора </w:t>
            </w:r>
            <w:proofErr w:type="spellStart"/>
            <w:r w:rsidRPr="00E369ED">
              <w:t>спо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собов</w:t>
            </w:r>
            <w:proofErr w:type="spellEnd"/>
            <w:r w:rsidRPr="00E369ED">
              <w:t xml:space="preserve"> действий, </w:t>
            </w:r>
            <w:proofErr w:type="spellStart"/>
            <w:r w:rsidRPr="00E369ED">
              <w:t>мето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дов</w:t>
            </w:r>
            <w:proofErr w:type="spellEnd"/>
            <w:r w:rsidRPr="00E369ED">
              <w:t xml:space="preserve">, техник, </w:t>
            </w:r>
            <w:proofErr w:type="spellStart"/>
            <w:r w:rsidRPr="00E369ED">
              <w:t>последова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тельностей</w:t>
            </w:r>
            <w:proofErr w:type="spellEnd"/>
            <w:r w:rsidRPr="00E369ED">
              <w:t xml:space="preserve"> действий и т.д.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-Точность оценки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-Соответствие </w:t>
            </w:r>
            <w:proofErr w:type="spellStart"/>
            <w:r w:rsidRPr="00E369ED">
              <w:t>требов</w:t>
            </w:r>
            <w:proofErr w:type="gramStart"/>
            <w:r w:rsidRPr="00E369ED">
              <w:t>а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ниям</w:t>
            </w:r>
            <w:proofErr w:type="spellEnd"/>
            <w:r w:rsidRPr="00E369ED">
              <w:t xml:space="preserve"> инструкций, ре- </w:t>
            </w:r>
            <w:proofErr w:type="spellStart"/>
            <w:r w:rsidRPr="00E369ED">
              <w:t>гламентов</w:t>
            </w:r>
            <w:proofErr w:type="spellEnd"/>
            <w:r w:rsidRPr="00E369ED">
              <w:t xml:space="preserve"> </w:t>
            </w:r>
          </w:p>
          <w:p w:rsidR="00D34B78" w:rsidRPr="00E369ED" w:rsidRDefault="00E369ED" w:rsidP="00E36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-Рациональность </w:t>
            </w: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proofErr w:type="gram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 и т.д. </w:t>
            </w:r>
          </w:p>
          <w:p w:rsidR="00D34B78" w:rsidRPr="00D34B78" w:rsidRDefault="00D34B78" w:rsidP="00E256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pct"/>
          </w:tcPr>
          <w:p w:rsidR="00E369ED" w:rsidRPr="00E369ED" w:rsidRDefault="00E369ED" w:rsidP="00E369ED">
            <w:pPr>
              <w:pStyle w:val="Default"/>
            </w:pPr>
            <w:r w:rsidRPr="00E369ED">
              <w:rPr>
                <w:b/>
                <w:bCs/>
              </w:rPr>
              <w:t xml:space="preserve">Текущий контроль при проведении: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-письменного/устного опроса;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-тестирования;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-оценки результатов </w:t>
            </w:r>
            <w:proofErr w:type="spellStart"/>
            <w:r w:rsidRPr="00E369ED">
              <w:t>вне</w:t>
            </w:r>
            <w:proofErr w:type="gramStart"/>
            <w:r w:rsidRPr="00E369ED">
              <w:t>а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удиторной</w:t>
            </w:r>
            <w:proofErr w:type="spellEnd"/>
            <w:r w:rsidRPr="00E369ED">
              <w:t xml:space="preserve"> (</w:t>
            </w:r>
            <w:proofErr w:type="spellStart"/>
            <w:r w:rsidRPr="00E369ED">
              <w:t>самостоятель</w:t>
            </w:r>
            <w:proofErr w:type="spellEnd"/>
            <w:r w:rsidRPr="00E369ED">
              <w:t xml:space="preserve">- ной) работы (докладов, ре- </w:t>
            </w:r>
            <w:proofErr w:type="spellStart"/>
            <w:r w:rsidRPr="00E369ED">
              <w:t>фератов</w:t>
            </w:r>
            <w:proofErr w:type="spellEnd"/>
            <w:r w:rsidRPr="00E369ED">
              <w:t xml:space="preserve">, теоретической </w:t>
            </w:r>
            <w:proofErr w:type="spellStart"/>
            <w:r w:rsidRPr="00E369ED">
              <w:t>ча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сти</w:t>
            </w:r>
            <w:proofErr w:type="spellEnd"/>
            <w:r w:rsidRPr="00E369ED">
              <w:t xml:space="preserve"> проектов, учебных </w:t>
            </w:r>
            <w:proofErr w:type="spellStart"/>
            <w:r w:rsidRPr="00E369ED">
              <w:t>ис</w:t>
            </w:r>
            <w:proofErr w:type="spellEnd"/>
            <w:r w:rsidRPr="00E369ED">
              <w:t xml:space="preserve">- следований и т.д.)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rPr>
                <w:b/>
                <w:bCs/>
              </w:rPr>
              <w:t xml:space="preserve">Промежуточная </w:t>
            </w:r>
            <w:proofErr w:type="spellStart"/>
            <w:r w:rsidRPr="00E369ED">
              <w:rPr>
                <w:b/>
                <w:bCs/>
              </w:rPr>
              <w:t>аттест</w:t>
            </w:r>
            <w:proofErr w:type="gramStart"/>
            <w:r w:rsidRPr="00E369ED">
              <w:rPr>
                <w:b/>
                <w:bCs/>
              </w:rPr>
              <w:t>а</w:t>
            </w:r>
            <w:proofErr w:type="spellEnd"/>
            <w:r w:rsidRPr="00E369ED">
              <w:rPr>
                <w:b/>
                <w:bCs/>
              </w:rPr>
              <w:t>-</w:t>
            </w:r>
            <w:proofErr w:type="gramEnd"/>
            <w:r w:rsidRPr="00E369ED">
              <w:rPr>
                <w:b/>
                <w:bCs/>
              </w:rPr>
              <w:t xml:space="preserve"> </w:t>
            </w:r>
            <w:proofErr w:type="spellStart"/>
            <w:r w:rsidRPr="00E369ED">
              <w:rPr>
                <w:b/>
                <w:bCs/>
              </w:rPr>
              <w:t>ция</w:t>
            </w:r>
            <w:proofErr w:type="spellEnd"/>
            <w:r w:rsidRPr="00E369ED">
              <w:rPr>
                <w:b/>
                <w:bCs/>
              </w:rPr>
              <w:t xml:space="preserve">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>в форме дифференцирова</w:t>
            </w:r>
            <w:proofErr w:type="gramStart"/>
            <w:r w:rsidRPr="00E369ED">
              <w:t>н-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ного</w:t>
            </w:r>
            <w:proofErr w:type="spellEnd"/>
            <w:r w:rsidRPr="00E369ED">
              <w:t xml:space="preserve"> зачета/ экзамена в </w:t>
            </w:r>
            <w:proofErr w:type="spellStart"/>
            <w:r w:rsidRPr="00E369ED">
              <w:t>ви</w:t>
            </w:r>
            <w:proofErr w:type="spellEnd"/>
            <w:r w:rsidRPr="00E369ED">
              <w:t xml:space="preserve">- де: </w:t>
            </w:r>
          </w:p>
          <w:p w:rsidR="00D34B78" w:rsidRPr="00E369ED" w:rsidRDefault="00E369ED" w:rsidP="00E369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-письменных/ устных ответов, тестирования-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rPr>
                <w:b/>
                <w:bCs/>
              </w:rPr>
              <w:t xml:space="preserve">Текущий контроль: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 защита отчетов по </w:t>
            </w:r>
            <w:proofErr w:type="spellStart"/>
            <w:r w:rsidRPr="00E369ED">
              <w:t>практ</w:t>
            </w:r>
            <w:proofErr w:type="gramStart"/>
            <w:r w:rsidRPr="00E369ED">
              <w:t>и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ческим</w:t>
            </w:r>
            <w:proofErr w:type="spellEnd"/>
            <w:r w:rsidRPr="00E369ED">
              <w:t xml:space="preserve">/ лабораторным за- </w:t>
            </w:r>
            <w:proofErr w:type="spellStart"/>
            <w:r w:rsidRPr="00E369ED">
              <w:t>нятиям</w:t>
            </w:r>
            <w:proofErr w:type="spellEnd"/>
            <w:r w:rsidRPr="00E369ED">
              <w:t xml:space="preserve">;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 оценка заданий для </w:t>
            </w:r>
            <w:proofErr w:type="spellStart"/>
            <w:r w:rsidRPr="00E369ED">
              <w:t>вне</w:t>
            </w:r>
            <w:proofErr w:type="gramStart"/>
            <w:r w:rsidRPr="00E369ED">
              <w:t>а</w:t>
            </w:r>
            <w:proofErr w:type="spellEnd"/>
            <w:r w:rsidRPr="00E369ED">
              <w:t>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удиторной</w:t>
            </w:r>
            <w:proofErr w:type="spellEnd"/>
            <w:r w:rsidRPr="00E369ED">
              <w:t xml:space="preserve"> (</w:t>
            </w:r>
            <w:proofErr w:type="spellStart"/>
            <w:r w:rsidRPr="00E369ED">
              <w:t>самостоятель</w:t>
            </w:r>
            <w:proofErr w:type="spellEnd"/>
            <w:r w:rsidRPr="00E369ED">
              <w:t xml:space="preserve">- ной) работы </w:t>
            </w:r>
          </w:p>
          <w:p w:rsidR="00E369ED" w:rsidRPr="00E369ED" w:rsidRDefault="00E369ED" w:rsidP="00E369ED">
            <w:pPr>
              <w:pStyle w:val="Default"/>
            </w:pPr>
          </w:p>
          <w:p w:rsidR="00E369ED" w:rsidRPr="00E369ED" w:rsidRDefault="00E369ED" w:rsidP="00E369ED">
            <w:pPr>
              <w:pStyle w:val="Default"/>
            </w:pPr>
            <w:r w:rsidRPr="00E369ED">
              <w:t>- экспертная оценка демо</w:t>
            </w:r>
            <w:proofErr w:type="gramStart"/>
            <w:r w:rsidRPr="00E369ED">
              <w:t>н-</w:t>
            </w:r>
            <w:proofErr w:type="gramEnd"/>
            <w:r w:rsidRPr="00E369ED">
              <w:t xml:space="preserve"> </w:t>
            </w:r>
            <w:proofErr w:type="spellStart"/>
            <w:r w:rsidRPr="00E369ED">
              <w:t>стрируемых</w:t>
            </w:r>
            <w:proofErr w:type="spellEnd"/>
            <w:r w:rsidRPr="00E369ED">
              <w:t xml:space="preserve"> умений, вы- </w:t>
            </w:r>
            <w:proofErr w:type="spellStart"/>
            <w:r w:rsidRPr="00E369ED">
              <w:t>полняемых</w:t>
            </w:r>
            <w:proofErr w:type="spellEnd"/>
            <w:r w:rsidRPr="00E369ED">
              <w:t xml:space="preserve"> действий в про- </w:t>
            </w:r>
            <w:proofErr w:type="spellStart"/>
            <w:r w:rsidRPr="00E369ED">
              <w:t>цессе</w:t>
            </w:r>
            <w:proofErr w:type="spellEnd"/>
            <w:r w:rsidRPr="00E369ED">
              <w:t xml:space="preserve"> </w:t>
            </w:r>
            <w:proofErr w:type="spellStart"/>
            <w:r w:rsidRPr="00E369ED">
              <w:t>практиче</w:t>
            </w:r>
            <w:proofErr w:type="spellEnd"/>
            <w:r w:rsidRPr="00E369ED">
              <w:t xml:space="preserve">- </w:t>
            </w:r>
            <w:proofErr w:type="spellStart"/>
            <w:r w:rsidRPr="00E369ED">
              <w:t>ских</w:t>
            </w:r>
            <w:proofErr w:type="spellEnd"/>
            <w:r w:rsidRPr="00E369ED">
              <w:t xml:space="preserve">/лабораторных занятий </w:t>
            </w:r>
          </w:p>
          <w:p w:rsidR="00E369ED" w:rsidRPr="00E369ED" w:rsidRDefault="00E369ED" w:rsidP="00E369ED">
            <w:pPr>
              <w:pStyle w:val="Default"/>
            </w:pPr>
          </w:p>
          <w:p w:rsidR="00E369ED" w:rsidRPr="00E369ED" w:rsidRDefault="00E369ED" w:rsidP="00E369ED">
            <w:pPr>
              <w:pStyle w:val="Default"/>
            </w:pPr>
            <w:r w:rsidRPr="00E369ED">
              <w:rPr>
                <w:b/>
                <w:bCs/>
              </w:rPr>
              <w:t xml:space="preserve">Промежуточная </w:t>
            </w:r>
            <w:proofErr w:type="spellStart"/>
            <w:r w:rsidRPr="00E369ED">
              <w:rPr>
                <w:b/>
                <w:bCs/>
              </w:rPr>
              <w:t>аттест</w:t>
            </w:r>
            <w:proofErr w:type="gramStart"/>
            <w:r w:rsidRPr="00E369ED">
              <w:rPr>
                <w:b/>
                <w:bCs/>
              </w:rPr>
              <w:t>а</w:t>
            </w:r>
            <w:proofErr w:type="spellEnd"/>
            <w:r w:rsidRPr="00E369ED">
              <w:rPr>
                <w:b/>
                <w:bCs/>
              </w:rPr>
              <w:t>-</w:t>
            </w:r>
            <w:proofErr w:type="gramEnd"/>
            <w:r w:rsidRPr="00E369ED">
              <w:rPr>
                <w:b/>
                <w:bCs/>
              </w:rPr>
              <w:t xml:space="preserve"> </w:t>
            </w:r>
            <w:proofErr w:type="spellStart"/>
            <w:r w:rsidRPr="00E369ED">
              <w:rPr>
                <w:b/>
                <w:bCs/>
              </w:rPr>
              <w:t>ция</w:t>
            </w:r>
            <w:proofErr w:type="spellEnd"/>
            <w:r w:rsidRPr="00E369ED">
              <w:t xml:space="preserve">: </w:t>
            </w:r>
          </w:p>
          <w:p w:rsidR="00E369ED" w:rsidRPr="00E369ED" w:rsidRDefault="00E369ED" w:rsidP="00E369ED">
            <w:pPr>
              <w:pStyle w:val="Default"/>
            </w:pPr>
            <w:r w:rsidRPr="00E369ED">
              <w:t xml:space="preserve">- экспертная оценка </w:t>
            </w:r>
            <w:proofErr w:type="spellStart"/>
            <w:r w:rsidRPr="00E369ED">
              <w:t>выпо</w:t>
            </w:r>
            <w:proofErr w:type="gramStart"/>
            <w:r w:rsidRPr="00E369ED">
              <w:t>л</w:t>
            </w:r>
            <w:proofErr w:type="spellEnd"/>
            <w:r w:rsidRPr="00E369ED">
              <w:t>-</w:t>
            </w:r>
            <w:proofErr w:type="gramEnd"/>
            <w:r w:rsidRPr="00E369ED">
              <w:t xml:space="preserve"> нения практических зада- </w:t>
            </w:r>
          </w:p>
          <w:p w:rsidR="00E369ED" w:rsidRPr="00E369ED" w:rsidRDefault="00E369ED" w:rsidP="00E369ED">
            <w:pPr>
              <w:pStyle w:val="Default"/>
            </w:pPr>
          </w:p>
          <w:p w:rsidR="00D34B78" w:rsidRPr="00D34B78" w:rsidRDefault="00E369ED" w:rsidP="00E36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  <w:r w:rsidRPr="00E369ED">
              <w:rPr>
                <w:rFonts w:ascii="Times New Roman" w:hAnsi="Times New Roman" w:cs="Times New Roman"/>
                <w:sz w:val="24"/>
                <w:szCs w:val="24"/>
              </w:rPr>
              <w:t xml:space="preserve"> на зачете (зачете с оценкой)/экзамене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7B1BE4" w:rsidRPr="007B1BE4" w:rsidRDefault="007B1BE4" w:rsidP="007B1BE4">
      <w:pPr>
        <w:widowControl w:val="0"/>
        <w:tabs>
          <w:tab w:val="left" w:pos="1938"/>
        </w:tabs>
        <w:spacing w:before="74" w:after="0" w:line="274" w:lineRule="exact"/>
        <w:ind w:right="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7B1BE4" w:rsidRPr="007B1BE4" w:rsidRDefault="007B1BE4" w:rsidP="007B1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1BE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7B1BE4">
        <w:rPr>
          <w:rFonts w:ascii="Times New Roman" w:eastAsia="Times New Roman" w:hAnsi="Times New Roman" w:cs="Times New Roman"/>
          <w:b/>
          <w:sz w:val="24"/>
          <w:szCs w:val="24"/>
        </w:rPr>
        <w:t>сформированность</w:t>
      </w:r>
      <w:proofErr w:type="spellEnd"/>
      <w:r w:rsidRPr="007B1BE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-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7"/>
        <w:gridCol w:w="3260"/>
        <w:gridCol w:w="2835"/>
      </w:tblGrid>
      <w:tr w:rsidR="007B1BE4" w:rsidRPr="007B1BE4" w:rsidTr="007B1BE4">
        <w:trPr>
          <w:trHeight w:val="825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Результаты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освоенные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общие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компетенции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Основные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показатели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оценки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результата</w:t>
            </w:r>
            <w:proofErr w:type="spellEnd"/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7B1BE4" w:rsidRPr="007B1BE4" w:rsidTr="007B1BE4">
        <w:trPr>
          <w:trHeight w:val="1382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</w:t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сущность и социальную значимость своей будущей</w:t>
            </w:r>
            <w:proofErr w:type="gramEnd"/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профессии, проявляет к ней устойчивый интерес.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Качественно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выполняет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профессиональную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</w:t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роцессе</w:t>
            </w:r>
            <w:proofErr w:type="spellEnd"/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выполнения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практических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заданий</w:t>
            </w:r>
            <w:proofErr w:type="spellEnd"/>
          </w:p>
        </w:tc>
      </w:tr>
      <w:tr w:rsidR="007B1BE4" w:rsidRPr="007B1BE4" w:rsidTr="007B1BE4">
        <w:trPr>
          <w:trHeight w:val="2692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Организует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формулировать цель и задачи предстоящей профессиональной деятельности;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представить конечный результат деятельности в полном объеме;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планировать и организовывать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предстоящую деятельность.</w:t>
            </w:r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экспертная оценка практической работы (направлена на</w:t>
            </w: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оценку сформированных компетенций, проявленных в ходе практической работы)</w:t>
            </w:r>
          </w:p>
        </w:tc>
      </w:tr>
      <w:tr w:rsidR="007B1BE4" w:rsidRPr="007B1BE4" w:rsidTr="007B1BE4">
        <w:trPr>
          <w:trHeight w:val="1919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Анализирует рабочую ситуацию, осуществлять текущий и итоговый контроль, оценку и коррекцию собственной деятельности, несет ответственность за результаты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 работы.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решения в соответствии с ситуацией.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ответственность за принятое решение.</w:t>
            </w:r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Интерпретация результатов наблюдений за</w:t>
            </w: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процессе</w:t>
            </w: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выполнения практических заданий</w:t>
            </w:r>
          </w:p>
        </w:tc>
      </w:tr>
      <w:tr w:rsidR="007B1BE4" w:rsidRPr="007B1BE4" w:rsidTr="007B1BE4">
        <w:trPr>
          <w:trHeight w:val="1124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Осуществляет поиск информации, необходимой</w:t>
            </w: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для эффективного выполнения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профессиональных</w:t>
            </w:r>
            <w:proofErr w:type="spellEnd"/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задач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Применяет найденную информацию для выполнения профессиональных задач.</w:t>
            </w:r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Экспертная оценка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инструкционн</w:t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технологических карт</w:t>
            </w:r>
          </w:p>
        </w:tc>
      </w:tr>
      <w:tr w:rsidR="007B1BE4" w:rsidRPr="007B1BE4" w:rsidTr="007B1BE4">
        <w:trPr>
          <w:trHeight w:val="1158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Использует информационн</w:t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коммуникационные технологии в профессиональной деятельности.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элементарной компьютерной  грамотностью</w:t>
            </w:r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Экспертная оценка отчета по практической работе с использованием </w:t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</w:tr>
      <w:tr w:rsidR="007B1BE4" w:rsidRPr="007B1BE4" w:rsidTr="007B1BE4">
        <w:trPr>
          <w:trHeight w:val="2482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Работает в команде, эффективно общаться с коллегами, руководством, клиентами.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грамотно ставить и задавать вопросы;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координировать свои действия с другими участниками общения;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свое поведение, свои эмоции, настроение;</w:t>
            </w:r>
          </w:p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Понимает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общие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цели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направлена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взаимную оценку индивидуальных и групповых результатов)</w:t>
            </w:r>
          </w:p>
        </w:tc>
      </w:tr>
      <w:tr w:rsidR="007B1BE4" w:rsidRPr="007B1BE4" w:rsidTr="007B1BE4">
        <w:trPr>
          <w:trHeight w:val="633"/>
        </w:trPr>
        <w:tc>
          <w:tcPr>
            <w:tcW w:w="3997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Исполняет воинскую обязанность, в том числе с применением полученных профессиональных знаний</w:t>
            </w:r>
          </w:p>
        </w:tc>
        <w:tc>
          <w:tcPr>
            <w:tcW w:w="3260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профессиональные знания для исполнения воинской обязанности</w:t>
            </w:r>
          </w:p>
        </w:tc>
        <w:tc>
          <w:tcPr>
            <w:tcW w:w="2835" w:type="dxa"/>
          </w:tcPr>
          <w:p w:rsidR="007B1BE4" w:rsidRPr="007B1BE4" w:rsidRDefault="007B1BE4" w:rsidP="007B1B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Экспертное</w:t>
            </w:r>
            <w:proofErr w:type="spellEnd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B1B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</w:tr>
    </w:tbl>
    <w:p w:rsidR="00371444" w:rsidRDefault="00371444" w:rsidP="007B1BE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1BE4" w:rsidRDefault="007B1BE4" w:rsidP="007B1BE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1BE4" w:rsidRDefault="007B1BE4" w:rsidP="007B1BE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1BE4" w:rsidRDefault="007B1BE4" w:rsidP="007B1BE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1BE4" w:rsidRPr="0075211B" w:rsidRDefault="007B1BE4" w:rsidP="007B1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211B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и методы контроля и оценки результатов обучения должны позволять проверять </w:t>
      </w:r>
      <w:proofErr w:type="gramStart"/>
      <w:r w:rsidRPr="0075211B">
        <w:rPr>
          <w:rFonts w:ascii="Times New Roman" w:eastAsia="Times New Roman" w:hAnsi="Times New Roman" w:cs="Times New Roman"/>
          <w:b/>
          <w:sz w:val="24"/>
          <w:szCs w:val="24"/>
        </w:rPr>
        <w:t>у</w:t>
      </w:r>
      <w:proofErr w:type="gramEnd"/>
      <w:r w:rsidRPr="0075211B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</w:t>
      </w:r>
      <w:r w:rsidRPr="007521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личностные</w:t>
      </w:r>
      <w:r w:rsidRPr="007521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211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результаты:</w:t>
      </w:r>
    </w:p>
    <w:p w:rsidR="007B1BE4" w:rsidRPr="0075211B" w:rsidRDefault="007B1BE4" w:rsidP="007B1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7B1BE4" w:rsidRPr="0075211B" w:rsidTr="007B1BE4">
        <w:trPr>
          <w:trHeight w:val="633"/>
        </w:trPr>
        <w:tc>
          <w:tcPr>
            <w:tcW w:w="397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ЛР.1 </w:t>
            </w:r>
            <w:proofErr w:type="gram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себя гражданином и защитником Донецкой Народной Республики</w:t>
            </w:r>
          </w:p>
        </w:tc>
        <w:tc>
          <w:tcPr>
            <w:tcW w:w="326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себя гражданином Донецкой Народной Республики</w:t>
            </w:r>
          </w:p>
        </w:tc>
        <w:tc>
          <w:tcPr>
            <w:tcW w:w="2835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Экспертное</w:t>
            </w:r>
            <w:proofErr w:type="spellEnd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</w:tr>
      <w:tr w:rsidR="007B1BE4" w:rsidRPr="0075211B" w:rsidTr="007B1BE4">
        <w:trPr>
          <w:trHeight w:val="633"/>
        </w:trPr>
        <w:tc>
          <w:tcPr>
            <w:tcW w:w="397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>ЛР.2.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26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 активную гражданскую позицию, демонстрирует принципы честности, порядочности, участвует в общественной деятельности образовательных организаций</w:t>
            </w:r>
          </w:p>
        </w:tc>
        <w:tc>
          <w:tcPr>
            <w:tcW w:w="2835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Экспертное</w:t>
            </w:r>
            <w:proofErr w:type="spellEnd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</w:tr>
      <w:tr w:rsidR="007B1BE4" w:rsidRPr="0075211B" w:rsidTr="007B1BE4">
        <w:trPr>
          <w:trHeight w:val="633"/>
        </w:trPr>
        <w:tc>
          <w:tcPr>
            <w:tcW w:w="3970" w:type="dxa"/>
          </w:tcPr>
          <w:p w:rsidR="007B1BE4" w:rsidRPr="00367FDB" w:rsidRDefault="00166162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ЛР.4</w:t>
            </w:r>
            <w:r w:rsidR="007B1BE4"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 </w:t>
            </w:r>
            <w:proofErr w:type="gramStart"/>
            <w:r w:rsidR="007B1BE4" w:rsidRPr="001D105F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="007B1BE4"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людям труда, осознающий ценность собственного труда. </w:t>
            </w:r>
            <w:proofErr w:type="gramStart"/>
            <w:r w:rsidR="007B1BE4" w:rsidRPr="001D105F"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="007B1BE4"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326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нормы правопорядка, следует идеалам гражданского общества.</w:t>
            </w:r>
          </w:p>
        </w:tc>
        <w:tc>
          <w:tcPr>
            <w:tcW w:w="2835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Экспертное</w:t>
            </w:r>
            <w:proofErr w:type="spellEnd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</w:tr>
      <w:tr w:rsidR="007B1BE4" w:rsidRPr="0075211B" w:rsidTr="007B1BE4">
        <w:trPr>
          <w:trHeight w:val="633"/>
        </w:trPr>
        <w:tc>
          <w:tcPr>
            <w:tcW w:w="3970" w:type="dxa"/>
          </w:tcPr>
          <w:p w:rsidR="007B1BE4" w:rsidRPr="0075211B" w:rsidRDefault="00166162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ЛР.5</w:t>
            </w:r>
            <w:r w:rsidR="007B1BE4"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1D105F">
              <w:rPr>
                <w:rFonts w:ascii="Times New Roman" w:hAnsi="Times New Roman" w:cs="Times New Roman"/>
                <w:sz w:val="24"/>
                <w:szCs w:val="24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Донбасса</w:t>
            </w:r>
          </w:p>
        </w:tc>
        <w:tc>
          <w:tcPr>
            <w:tcW w:w="326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доброжелательность к окружающим, деликатность, чувство такта и,  готов оказать услугу каждому кто в ней нуждается</w:t>
            </w:r>
          </w:p>
        </w:tc>
        <w:tc>
          <w:tcPr>
            <w:tcW w:w="2835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Экспертное</w:t>
            </w:r>
            <w:proofErr w:type="spellEnd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</w:tr>
      <w:tr w:rsidR="007B1BE4" w:rsidRPr="0075211B" w:rsidTr="007B1BE4">
        <w:trPr>
          <w:trHeight w:val="633"/>
        </w:trPr>
        <w:tc>
          <w:tcPr>
            <w:tcW w:w="397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ЛР.15.</w:t>
            </w:r>
            <w:proofErr w:type="gramStart"/>
            <w:r w:rsidRPr="007521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Соблюдающий</w:t>
            </w:r>
            <w:proofErr w:type="gramEnd"/>
            <w:r w:rsidRPr="007521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своей деятельности этические принципы честности, открытости, </w:t>
            </w:r>
            <w:proofErr w:type="spellStart"/>
            <w:r w:rsidRPr="007521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противодейсвия</w:t>
            </w:r>
            <w:proofErr w:type="spellEnd"/>
            <w:r w:rsidRPr="007521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коррупции и экстремизму, уважительного отношения к результатам  собственного и чужого труда</w:t>
            </w:r>
          </w:p>
        </w:tc>
        <w:tc>
          <w:tcPr>
            <w:tcW w:w="3260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1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Соблюдает принципы честности, открытости, уважительного отношения к результатам  собственного и чужого труда</w:t>
            </w:r>
          </w:p>
        </w:tc>
        <w:tc>
          <w:tcPr>
            <w:tcW w:w="2835" w:type="dxa"/>
          </w:tcPr>
          <w:p w:rsidR="007B1BE4" w:rsidRPr="0075211B" w:rsidRDefault="007B1BE4" w:rsidP="009B39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Экспертное</w:t>
            </w:r>
            <w:proofErr w:type="spellEnd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1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</w:tr>
    </w:tbl>
    <w:p w:rsidR="007B1BE4" w:rsidRPr="0075211B" w:rsidRDefault="007B1BE4" w:rsidP="007B1BE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B1BE4" w:rsidRPr="0075211B" w:rsidRDefault="007B1BE4" w:rsidP="007B1BE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B1BE4" w:rsidRPr="00D34B78" w:rsidRDefault="007B1BE4" w:rsidP="007B1BE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7B1BE4" w:rsidRPr="00D34B78" w:rsidSect="00CC4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383" w:rsidRDefault="009C5383" w:rsidP="00D34B78">
      <w:pPr>
        <w:spacing w:after="0" w:line="240" w:lineRule="auto"/>
      </w:pPr>
      <w:r>
        <w:separator/>
      </w:r>
    </w:p>
  </w:endnote>
  <w:endnote w:type="continuationSeparator" w:id="0">
    <w:p w:rsidR="009C5383" w:rsidRDefault="009C5383" w:rsidP="00D3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383" w:rsidRDefault="009C5383" w:rsidP="00D34B78">
      <w:pPr>
        <w:spacing w:after="0" w:line="240" w:lineRule="auto"/>
      </w:pPr>
      <w:r>
        <w:separator/>
      </w:r>
    </w:p>
  </w:footnote>
  <w:footnote w:type="continuationSeparator" w:id="0">
    <w:p w:rsidR="009C5383" w:rsidRDefault="009C5383" w:rsidP="00D34B78">
      <w:pPr>
        <w:spacing w:after="0" w:line="240" w:lineRule="auto"/>
      </w:pPr>
      <w:r>
        <w:continuationSeparator/>
      </w:r>
    </w:p>
  </w:footnote>
  <w:footnote w:id="1">
    <w:p w:rsidR="001D105F" w:rsidRPr="006907F9" w:rsidRDefault="001D105F" w:rsidP="001D105F">
      <w:pPr>
        <w:pStyle w:val="a5"/>
        <w:rPr>
          <w:i/>
          <w:iCs/>
          <w:lang w:val="ru-RU"/>
        </w:rPr>
      </w:pPr>
    </w:p>
  </w:footnote>
  <w:footnote w:id="2">
    <w:p w:rsidR="00D34B78" w:rsidRPr="00D34B78" w:rsidRDefault="00D34B78" w:rsidP="002819FC">
      <w:pPr>
        <w:pStyle w:val="a5"/>
        <w:ind w:left="0" w:firstLine="0"/>
        <w:jc w:val="both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F39"/>
    <w:multiLevelType w:val="multilevel"/>
    <w:tmpl w:val="FD52B76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B5276A7"/>
    <w:multiLevelType w:val="hybridMultilevel"/>
    <w:tmpl w:val="39F2871C"/>
    <w:lvl w:ilvl="0" w:tplc="3FF28B0E">
      <w:start w:val="1"/>
      <w:numFmt w:val="decimal"/>
      <w:lvlText w:val="%1."/>
      <w:lvlJc w:val="left"/>
      <w:pPr>
        <w:ind w:left="49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7" w:hanging="360"/>
      </w:pPr>
    </w:lvl>
    <w:lvl w:ilvl="2" w:tplc="0419001B" w:tentative="1">
      <w:start w:val="1"/>
      <w:numFmt w:val="lowerRoman"/>
      <w:lvlText w:val="%3."/>
      <w:lvlJc w:val="right"/>
      <w:pPr>
        <w:ind w:left="1937" w:hanging="180"/>
      </w:pPr>
    </w:lvl>
    <w:lvl w:ilvl="3" w:tplc="0419000F" w:tentative="1">
      <w:start w:val="1"/>
      <w:numFmt w:val="decimal"/>
      <w:lvlText w:val="%4."/>
      <w:lvlJc w:val="left"/>
      <w:pPr>
        <w:ind w:left="2657" w:hanging="360"/>
      </w:pPr>
    </w:lvl>
    <w:lvl w:ilvl="4" w:tplc="04190019" w:tentative="1">
      <w:start w:val="1"/>
      <w:numFmt w:val="lowerLetter"/>
      <w:lvlText w:val="%5."/>
      <w:lvlJc w:val="left"/>
      <w:pPr>
        <w:ind w:left="3377" w:hanging="360"/>
      </w:pPr>
    </w:lvl>
    <w:lvl w:ilvl="5" w:tplc="0419001B" w:tentative="1">
      <w:start w:val="1"/>
      <w:numFmt w:val="lowerRoman"/>
      <w:lvlText w:val="%6."/>
      <w:lvlJc w:val="right"/>
      <w:pPr>
        <w:ind w:left="4097" w:hanging="180"/>
      </w:pPr>
    </w:lvl>
    <w:lvl w:ilvl="6" w:tplc="0419000F" w:tentative="1">
      <w:start w:val="1"/>
      <w:numFmt w:val="decimal"/>
      <w:lvlText w:val="%7."/>
      <w:lvlJc w:val="left"/>
      <w:pPr>
        <w:ind w:left="4817" w:hanging="360"/>
      </w:pPr>
    </w:lvl>
    <w:lvl w:ilvl="7" w:tplc="04190019" w:tentative="1">
      <w:start w:val="1"/>
      <w:numFmt w:val="lowerLetter"/>
      <w:lvlText w:val="%8."/>
      <w:lvlJc w:val="left"/>
      <w:pPr>
        <w:ind w:left="5537" w:hanging="360"/>
      </w:pPr>
    </w:lvl>
    <w:lvl w:ilvl="8" w:tplc="041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2">
    <w:nsid w:val="0C8617EF"/>
    <w:multiLevelType w:val="hybridMultilevel"/>
    <w:tmpl w:val="FEFA60C8"/>
    <w:lvl w:ilvl="0" w:tplc="C1124E2A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">
    <w:nsid w:val="1494228D"/>
    <w:multiLevelType w:val="hybridMultilevel"/>
    <w:tmpl w:val="85C449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6E23B0"/>
    <w:multiLevelType w:val="hybridMultilevel"/>
    <w:tmpl w:val="AF76ED36"/>
    <w:lvl w:ilvl="0" w:tplc="01AA33DE">
      <w:start w:val="1"/>
      <w:numFmt w:val="decimal"/>
      <w:lvlText w:val="%1."/>
      <w:lvlJc w:val="left"/>
      <w:pPr>
        <w:ind w:left="291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5">
    <w:nsid w:val="3E447523"/>
    <w:multiLevelType w:val="hybridMultilevel"/>
    <w:tmpl w:val="E6AE5FD8"/>
    <w:lvl w:ilvl="0" w:tplc="5DE6D1D2">
      <w:start w:val="4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6">
    <w:nsid w:val="44E96BDD"/>
    <w:multiLevelType w:val="multilevel"/>
    <w:tmpl w:val="7654D5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7">
    <w:nsid w:val="50E5308F"/>
    <w:multiLevelType w:val="hybridMultilevel"/>
    <w:tmpl w:val="BEE84AA8"/>
    <w:lvl w:ilvl="0" w:tplc="6E72947C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8">
    <w:nsid w:val="554F72C7"/>
    <w:multiLevelType w:val="hybridMultilevel"/>
    <w:tmpl w:val="0516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ECE5621"/>
    <w:multiLevelType w:val="multilevel"/>
    <w:tmpl w:val="E4CE48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i w:val="0"/>
      </w:rPr>
    </w:lvl>
  </w:abstractNum>
  <w:abstractNum w:abstractNumId="10">
    <w:nsid w:val="61456242"/>
    <w:multiLevelType w:val="hybridMultilevel"/>
    <w:tmpl w:val="4D3C5E60"/>
    <w:lvl w:ilvl="0" w:tplc="76808986">
      <w:start w:val="1"/>
      <w:numFmt w:val="decimal"/>
      <w:lvlText w:val="%1."/>
      <w:lvlJc w:val="left"/>
      <w:pPr>
        <w:ind w:left="49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7" w:hanging="360"/>
      </w:pPr>
    </w:lvl>
    <w:lvl w:ilvl="2" w:tplc="0419001B" w:tentative="1">
      <w:start w:val="1"/>
      <w:numFmt w:val="lowerRoman"/>
      <w:lvlText w:val="%3."/>
      <w:lvlJc w:val="right"/>
      <w:pPr>
        <w:ind w:left="1937" w:hanging="180"/>
      </w:pPr>
    </w:lvl>
    <w:lvl w:ilvl="3" w:tplc="0419000F" w:tentative="1">
      <w:start w:val="1"/>
      <w:numFmt w:val="decimal"/>
      <w:lvlText w:val="%4."/>
      <w:lvlJc w:val="left"/>
      <w:pPr>
        <w:ind w:left="2657" w:hanging="360"/>
      </w:pPr>
    </w:lvl>
    <w:lvl w:ilvl="4" w:tplc="04190019" w:tentative="1">
      <w:start w:val="1"/>
      <w:numFmt w:val="lowerLetter"/>
      <w:lvlText w:val="%5."/>
      <w:lvlJc w:val="left"/>
      <w:pPr>
        <w:ind w:left="3377" w:hanging="360"/>
      </w:pPr>
    </w:lvl>
    <w:lvl w:ilvl="5" w:tplc="0419001B" w:tentative="1">
      <w:start w:val="1"/>
      <w:numFmt w:val="lowerRoman"/>
      <w:lvlText w:val="%6."/>
      <w:lvlJc w:val="right"/>
      <w:pPr>
        <w:ind w:left="4097" w:hanging="180"/>
      </w:pPr>
    </w:lvl>
    <w:lvl w:ilvl="6" w:tplc="0419000F" w:tentative="1">
      <w:start w:val="1"/>
      <w:numFmt w:val="decimal"/>
      <w:lvlText w:val="%7."/>
      <w:lvlJc w:val="left"/>
      <w:pPr>
        <w:ind w:left="4817" w:hanging="360"/>
      </w:pPr>
    </w:lvl>
    <w:lvl w:ilvl="7" w:tplc="04190019" w:tentative="1">
      <w:start w:val="1"/>
      <w:numFmt w:val="lowerLetter"/>
      <w:lvlText w:val="%8."/>
      <w:lvlJc w:val="left"/>
      <w:pPr>
        <w:ind w:left="5537" w:hanging="360"/>
      </w:pPr>
    </w:lvl>
    <w:lvl w:ilvl="8" w:tplc="041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1">
    <w:nsid w:val="715E6642"/>
    <w:multiLevelType w:val="hybridMultilevel"/>
    <w:tmpl w:val="D646D65C"/>
    <w:lvl w:ilvl="0" w:tplc="4080DBE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B78"/>
    <w:rsid w:val="000030B5"/>
    <w:rsid w:val="00053270"/>
    <w:rsid w:val="000804F5"/>
    <w:rsid w:val="000875CA"/>
    <w:rsid w:val="000A5F57"/>
    <w:rsid w:val="000C69F6"/>
    <w:rsid w:val="000E475C"/>
    <w:rsid w:val="00132BBB"/>
    <w:rsid w:val="00166162"/>
    <w:rsid w:val="00173C3C"/>
    <w:rsid w:val="00174807"/>
    <w:rsid w:val="0018030F"/>
    <w:rsid w:val="00190ECD"/>
    <w:rsid w:val="001B02A8"/>
    <w:rsid w:val="001C0008"/>
    <w:rsid w:val="001D105F"/>
    <w:rsid w:val="001D2173"/>
    <w:rsid w:val="001D3C60"/>
    <w:rsid w:val="001D4E62"/>
    <w:rsid w:val="001F4F4D"/>
    <w:rsid w:val="0020416B"/>
    <w:rsid w:val="00223BE7"/>
    <w:rsid w:val="002819FC"/>
    <w:rsid w:val="002922CB"/>
    <w:rsid w:val="002D0C63"/>
    <w:rsid w:val="00325A99"/>
    <w:rsid w:val="00337E45"/>
    <w:rsid w:val="00344F25"/>
    <w:rsid w:val="00367FDB"/>
    <w:rsid w:val="00371444"/>
    <w:rsid w:val="00380B24"/>
    <w:rsid w:val="003968B9"/>
    <w:rsid w:val="003F0FB0"/>
    <w:rsid w:val="00407614"/>
    <w:rsid w:val="00475E2C"/>
    <w:rsid w:val="004A4CC0"/>
    <w:rsid w:val="004F1C44"/>
    <w:rsid w:val="00505C94"/>
    <w:rsid w:val="00515F92"/>
    <w:rsid w:val="0054307E"/>
    <w:rsid w:val="00546269"/>
    <w:rsid w:val="00556FC2"/>
    <w:rsid w:val="005C0BB2"/>
    <w:rsid w:val="00676973"/>
    <w:rsid w:val="006D2556"/>
    <w:rsid w:val="006D30C5"/>
    <w:rsid w:val="007178C4"/>
    <w:rsid w:val="00742BF4"/>
    <w:rsid w:val="007B1BE4"/>
    <w:rsid w:val="007C441B"/>
    <w:rsid w:val="007C71EC"/>
    <w:rsid w:val="007C7D04"/>
    <w:rsid w:val="0087293C"/>
    <w:rsid w:val="008E13BE"/>
    <w:rsid w:val="00903029"/>
    <w:rsid w:val="00937033"/>
    <w:rsid w:val="009370C0"/>
    <w:rsid w:val="00945057"/>
    <w:rsid w:val="0094696E"/>
    <w:rsid w:val="00980719"/>
    <w:rsid w:val="009A642E"/>
    <w:rsid w:val="009C5383"/>
    <w:rsid w:val="009D7AF9"/>
    <w:rsid w:val="009E11E4"/>
    <w:rsid w:val="009E47B4"/>
    <w:rsid w:val="00A068B7"/>
    <w:rsid w:val="00A31F09"/>
    <w:rsid w:val="00A33A7F"/>
    <w:rsid w:val="00AA3A38"/>
    <w:rsid w:val="00AC1CB0"/>
    <w:rsid w:val="00B01517"/>
    <w:rsid w:val="00B13627"/>
    <w:rsid w:val="00B16AAA"/>
    <w:rsid w:val="00B3218C"/>
    <w:rsid w:val="00C57A11"/>
    <w:rsid w:val="00CA140B"/>
    <w:rsid w:val="00CC4C37"/>
    <w:rsid w:val="00D111E9"/>
    <w:rsid w:val="00D3106E"/>
    <w:rsid w:val="00D34B78"/>
    <w:rsid w:val="00E369ED"/>
    <w:rsid w:val="00E6250F"/>
    <w:rsid w:val="00E7196B"/>
    <w:rsid w:val="00E8050B"/>
    <w:rsid w:val="00E971F8"/>
    <w:rsid w:val="00EA18B3"/>
    <w:rsid w:val="00EE1C25"/>
    <w:rsid w:val="00F51FA3"/>
    <w:rsid w:val="00F8231D"/>
    <w:rsid w:val="00F974F8"/>
    <w:rsid w:val="00FA5D67"/>
    <w:rsid w:val="00FB2905"/>
    <w:rsid w:val="00FB5C83"/>
    <w:rsid w:val="00FC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34B78"/>
    <w:pPr>
      <w:keepNext/>
      <w:spacing w:before="240" w:after="60" w:line="240" w:lineRule="auto"/>
      <w:ind w:left="714" w:hanging="357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34B78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34B78"/>
    <w:pPr>
      <w:tabs>
        <w:tab w:val="center" w:pos="4677"/>
        <w:tab w:val="right" w:pos="9355"/>
      </w:tabs>
      <w:spacing w:before="120" w:after="120" w:line="240" w:lineRule="auto"/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34B7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rsid w:val="00D34B78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uiPriority w:val="99"/>
    <w:rsid w:val="00D34B7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footnote reference"/>
    <w:basedOn w:val="a0"/>
    <w:uiPriority w:val="99"/>
    <w:rsid w:val="00D34B78"/>
    <w:rPr>
      <w:rFonts w:cs="Times New Roman"/>
      <w:vertAlign w:val="superscript"/>
    </w:rPr>
  </w:style>
  <w:style w:type="character" w:styleId="a8">
    <w:name w:val="Hyperlink"/>
    <w:basedOn w:val="a0"/>
    <w:uiPriority w:val="99"/>
    <w:rsid w:val="00D34B78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D34B78"/>
    <w:pPr>
      <w:spacing w:before="120" w:after="120" w:line="240" w:lineRule="auto"/>
      <w:ind w:left="708" w:hanging="357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99"/>
    <w:qFormat/>
    <w:rsid w:val="00D34B78"/>
    <w:rPr>
      <w:rFonts w:cs="Times New Roman"/>
      <w:i/>
    </w:rPr>
  </w:style>
  <w:style w:type="paragraph" w:styleId="ab">
    <w:name w:val="caption"/>
    <w:basedOn w:val="a"/>
    <w:next w:val="a"/>
    <w:uiPriority w:val="99"/>
    <w:qFormat/>
    <w:rsid w:val="00D34B78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</w:rPr>
  </w:style>
  <w:style w:type="paragraph" w:styleId="ac">
    <w:name w:val="Plain Text"/>
    <w:basedOn w:val="a"/>
    <w:link w:val="ad"/>
    <w:uiPriority w:val="99"/>
    <w:rsid w:val="00D34B7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d">
    <w:name w:val="Текст Знак"/>
    <w:basedOn w:val="a0"/>
    <w:link w:val="ac"/>
    <w:uiPriority w:val="99"/>
    <w:rsid w:val="00D34B78"/>
    <w:rPr>
      <w:rFonts w:ascii="Calibri" w:eastAsia="Times New Roman" w:hAnsi="Calibri" w:cs="Times New Roman"/>
      <w:color w:val="000000"/>
      <w:u w:color="000000"/>
      <w:lang w:eastAsia="en-US"/>
    </w:rPr>
  </w:style>
  <w:style w:type="table" w:styleId="ae">
    <w:name w:val="Table Grid"/>
    <w:basedOn w:val="a1"/>
    <w:uiPriority w:val="99"/>
    <w:rsid w:val="00C57A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4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19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0ECD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367FDB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34B78"/>
    <w:pPr>
      <w:keepNext/>
      <w:spacing w:before="240" w:after="60" w:line="240" w:lineRule="auto"/>
      <w:ind w:left="714" w:hanging="357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34B78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34B78"/>
    <w:pPr>
      <w:tabs>
        <w:tab w:val="center" w:pos="4677"/>
        <w:tab w:val="right" w:pos="9355"/>
      </w:tabs>
      <w:spacing w:before="120" w:after="120" w:line="240" w:lineRule="auto"/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34B7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rsid w:val="00D34B78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uiPriority w:val="99"/>
    <w:rsid w:val="00D34B7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footnote reference"/>
    <w:basedOn w:val="a0"/>
    <w:uiPriority w:val="99"/>
    <w:rsid w:val="00D34B78"/>
    <w:rPr>
      <w:rFonts w:cs="Times New Roman"/>
      <w:vertAlign w:val="superscript"/>
    </w:rPr>
  </w:style>
  <w:style w:type="character" w:styleId="a8">
    <w:name w:val="Hyperlink"/>
    <w:basedOn w:val="a0"/>
    <w:uiPriority w:val="99"/>
    <w:rsid w:val="00D34B78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D34B78"/>
    <w:pPr>
      <w:spacing w:before="120" w:after="120" w:line="240" w:lineRule="auto"/>
      <w:ind w:left="708" w:hanging="357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99"/>
    <w:qFormat/>
    <w:rsid w:val="00D34B78"/>
    <w:rPr>
      <w:rFonts w:cs="Times New Roman"/>
      <w:i/>
    </w:rPr>
  </w:style>
  <w:style w:type="paragraph" w:styleId="ab">
    <w:name w:val="caption"/>
    <w:basedOn w:val="a"/>
    <w:next w:val="a"/>
    <w:uiPriority w:val="99"/>
    <w:qFormat/>
    <w:rsid w:val="00D34B78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</w:rPr>
  </w:style>
  <w:style w:type="paragraph" w:styleId="ac">
    <w:name w:val="Plain Text"/>
    <w:basedOn w:val="a"/>
    <w:link w:val="ad"/>
    <w:uiPriority w:val="99"/>
    <w:rsid w:val="00D34B7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d">
    <w:name w:val="Текст Знак"/>
    <w:basedOn w:val="a0"/>
    <w:link w:val="ac"/>
    <w:uiPriority w:val="99"/>
    <w:rsid w:val="00D34B78"/>
    <w:rPr>
      <w:rFonts w:ascii="Calibri" w:eastAsia="Times New Roman" w:hAnsi="Calibri" w:cs="Times New Roman"/>
      <w:color w:val="000000"/>
      <w:u w:color="000000"/>
      <w:lang w:eastAsia="en-US"/>
    </w:rPr>
  </w:style>
  <w:style w:type="table" w:styleId="ae">
    <w:name w:val="Table Grid"/>
    <w:basedOn w:val="a1"/>
    <w:uiPriority w:val="99"/>
    <w:rsid w:val="00C57A1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4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19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0ECD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367FDB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3438</Words>
  <Characters>19602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</dc:creator>
  <cp:lastModifiedBy>user</cp:lastModifiedBy>
  <cp:revision>2</cp:revision>
  <cp:lastPrinted>2022-09-02T08:28:00Z</cp:lastPrinted>
  <dcterms:created xsi:type="dcterms:W3CDTF">2023-09-27T08:36:00Z</dcterms:created>
  <dcterms:modified xsi:type="dcterms:W3CDTF">2023-09-27T08:36:00Z</dcterms:modified>
</cp:coreProperties>
</file>