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77" w:rsidRDefault="000C3F77" w:rsidP="000C3F7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Рассмотрено на заседании</w:t>
      </w:r>
    </w:p>
    <w:p w:rsidR="000C3F77" w:rsidRDefault="000C3F77" w:rsidP="000C3F7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методической комиссии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ab/>
        <w:t>УТВЕРЖДАЮ</w:t>
      </w:r>
    </w:p>
    <w:p w:rsidR="000C3F77" w:rsidRDefault="000C3F77" w:rsidP="000C3F77">
      <w:pPr>
        <w:widowControl w:val="0"/>
        <w:tabs>
          <w:tab w:val="left" w:pos="708"/>
          <w:tab w:val="left" w:pos="1416"/>
          <w:tab w:val="left" w:pos="2124"/>
          <w:tab w:val="left" w:pos="6585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протокол № ___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ab/>
        <w:t xml:space="preserve">                                              Заместитель директора по </w:t>
      </w:r>
      <w:proofErr w:type="gramStart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УПР</w:t>
      </w:r>
      <w:proofErr w:type="gramEnd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                                     </w:t>
      </w:r>
    </w:p>
    <w:p w:rsidR="000C3F77" w:rsidRDefault="000C3F77" w:rsidP="000C3F77">
      <w:pPr>
        <w:widowControl w:val="0"/>
        <w:tabs>
          <w:tab w:val="left" w:pos="708"/>
          <w:tab w:val="left" w:pos="1416"/>
          <w:tab w:val="left" w:pos="2124"/>
          <w:tab w:val="left" w:pos="5565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vertAlign w:val="superscript"/>
          <w:lang w:eastAsia="fa-IR" w:bidi="fa-IR"/>
        </w:rPr>
        <w:tab/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vertAlign w:val="superscript"/>
          <w:lang w:eastAsia="fa-IR" w:bidi="fa-IR"/>
        </w:rPr>
        <w:tab/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vertAlign w:val="superscript"/>
          <w:lang w:eastAsia="fa-IR" w:bidi="fa-IR"/>
        </w:rPr>
        <w:tab/>
        <w:t xml:space="preserve">     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  <w:t xml:space="preserve">                                                 ______________ 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 xml:space="preserve">Л.Г.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Баглай</w:t>
      </w:r>
      <w:proofErr w:type="spellEnd"/>
    </w:p>
    <w:p w:rsidR="000C3F77" w:rsidRDefault="000C3F77" w:rsidP="000C3F7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kern w:val="2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«____»____________2021 г.</w:t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«____»____________2021 г.</w:t>
      </w:r>
    </w:p>
    <w:p w:rsidR="000C3F77" w:rsidRDefault="000C3F77" w:rsidP="000C3F77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  <w:t>Председатель МК</w:t>
      </w:r>
    </w:p>
    <w:p w:rsidR="000C3F77" w:rsidRDefault="000C3F77" w:rsidP="000C3F77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  <w:t>__________Н.А. Харитонова</w:t>
      </w:r>
    </w:p>
    <w:p w:rsidR="000C3F77" w:rsidRDefault="000C3F77" w:rsidP="00AE08EA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E08EA" w:rsidRDefault="00AE08EA" w:rsidP="00AE08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Поурочно-тематический план по русскому языку</w:t>
      </w:r>
      <w:r>
        <w:rPr>
          <w:rFonts w:ascii="Times New Roman" w:hAnsi="Times New Roman"/>
          <w:b/>
          <w:sz w:val="24"/>
          <w:szCs w:val="24"/>
        </w:rPr>
        <w:br/>
        <w:t xml:space="preserve">                                                    1 курс </w:t>
      </w:r>
      <w:r>
        <w:rPr>
          <w:rFonts w:ascii="Times New Roman" w:hAnsi="Times New Roman"/>
          <w:b/>
          <w:sz w:val="24"/>
          <w:szCs w:val="24"/>
        </w:rPr>
        <w:br/>
        <w:t>Группа № 14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649"/>
        <w:gridCol w:w="3894"/>
        <w:gridCol w:w="616"/>
        <w:gridCol w:w="1221"/>
        <w:gridCol w:w="604"/>
        <w:gridCol w:w="622"/>
        <w:gridCol w:w="712"/>
        <w:gridCol w:w="686"/>
      </w:tblGrid>
      <w:tr w:rsidR="00AE08EA" w:rsidTr="00AE0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те-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мы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ка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Тема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КД 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грамм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аданием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КИ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КС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ТКЗ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УРР</w:t>
            </w:r>
          </w:p>
        </w:tc>
      </w:tr>
      <w:tr w:rsidR="00AE08EA" w:rsidTr="00AE0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Общие сведения о языке.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язык в современном мире: в международном общении, в межнациональном общении (роль и место).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E08EA" w:rsidRDefault="00AE08E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Функции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  <w:t>русского языка  как учебного предмета.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  <w:t>История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  <w:t>развития  русского языка. Периоды в истории развития русского языка. Активные процессы в русском языке на современном этапе.</w:t>
            </w:r>
          </w:p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Проблемы экологии языка.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8EA" w:rsidTr="00AE0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развития речи №1.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Лингвистический и стилистический анализ изучаемых стилей речи.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E08EA" w:rsidTr="00AE0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Фонетика, орфоэпия, орфография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Единицы языка. Их взаимосвязь.</w:t>
            </w:r>
          </w:p>
          <w:p w:rsidR="00AE08EA" w:rsidRDefault="00AE08E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Фонема, морфема, слово, часть речи, словосочетание, предложение, текст.</w:t>
            </w:r>
          </w:p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Понятия  фонемы,  открытого  и закрытого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  <w:t>слога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8EA" w:rsidTr="00AE0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Особенности русского словесного ударения. Логическое ударение. Роль ударения в стихотворной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речи. Основные нормы современного литературного произношения и ударения в русском языке.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  <w:p w:rsidR="00AE08EA" w:rsidRDefault="00AE08E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8EA" w:rsidTr="00AE0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Выразительные  средства  русской фонетики. Благозвучие речи, звукопись как изобразительное </w:t>
            </w:r>
          </w:p>
          <w:p w:rsidR="00AE08EA" w:rsidRDefault="00AE08E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средство.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8EA" w:rsidTr="00AE0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развития речи №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Оценка устных и письменных высказываний с точки зрения языкового достижения коммуникативных задач.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E08EA" w:rsidTr="00AE0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Написания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подчиняющиеся</w:t>
            </w:r>
          </w:p>
          <w:p w:rsidR="00AE08EA" w:rsidRDefault="00AE08E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морфологическому, фонетическому и</w:t>
            </w:r>
          </w:p>
          <w:p w:rsidR="00AE08EA" w:rsidRDefault="00AE08E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традиционному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  <w:p w:rsidR="00AE08EA" w:rsidRDefault="00AE08E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принципам русской орфографии.</w:t>
            </w:r>
          </w:p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Фонетический разбор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8EA" w:rsidTr="00AE0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Тестовая контрольная работа №1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8EA" w:rsidTr="00AE08EA">
        <w:trPr>
          <w:trHeight w:val="41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Лексика и фразеология.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Лексическая система русского языка. Многозначность  слова.  Омонимы, синонимы, антонимы. Русская лексика с точки зрения ее происхождения: исконно русские слова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тарославянизмы,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  <w:t>заимствованные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диалектизмы, специальная лексик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профессионализмы,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  <w:t>термины),</w:t>
            </w:r>
          </w:p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архаизмы.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8EA" w:rsidTr="00AE0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Контрольное сочинение.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8EA" w:rsidTr="00AE0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Межстилевая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лексика,  разговорно-бытовая  и  книжная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Активный  и пассивный словарный запас;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  <w:t>архаизмы,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  <w:t>историзмы, неологизмы.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  <w:t>Индивидуальные новообразования, использование их художественной речи.</w:t>
            </w:r>
          </w:p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8EA" w:rsidTr="00AE0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Русская фразеология,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крылатые</w:t>
            </w:r>
            <w:proofErr w:type="gramEnd"/>
          </w:p>
          <w:p w:rsidR="00AE08EA" w:rsidRDefault="00AE08E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слова, пословицы и поговорки.</w:t>
            </w:r>
          </w:p>
          <w:p w:rsidR="00AE08EA" w:rsidRDefault="00AE08E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Нормативное употребление слов и</w:t>
            </w:r>
          </w:p>
          <w:p w:rsidR="00AE08EA" w:rsidRDefault="00AE08E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фразеологизмов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строгом</w:t>
            </w:r>
            <w:proofErr w:type="gramEnd"/>
          </w:p>
          <w:p w:rsidR="00AE08EA" w:rsidRDefault="00AE08E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 их значением и</w:t>
            </w:r>
          </w:p>
          <w:p w:rsidR="00AE08EA" w:rsidRDefault="00AE08E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стилистическими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  <w:t>свойствами.</w:t>
            </w:r>
          </w:p>
          <w:p w:rsidR="00AE08EA" w:rsidRDefault="00AE08E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Лексическая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  <w:t>и стилистическая</w:t>
            </w:r>
          </w:p>
          <w:p w:rsidR="00AE08EA" w:rsidRDefault="00AE08E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синонимия.</w:t>
            </w:r>
          </w:p>
          <w:p w:rsidR="00AE08EA" w:rsidRDefault="00AE08E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8EA" w:rsidTr="00AE0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Изобразительные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  <w:t>возможности</w:t>
            </w:r>
          </w:p>
          <w:p w:rsidR="00AE08EA" w:rsidRDefault="00AE08E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синонимов,  антонимов,  паронимов, омонимов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8EA" w:rsidTr="00AE0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Контекстуальные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  <w:t>синонимы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  <w:t>и</w:t>
            </w:r>
          </w:p>
          <w:p w:rsidR="00AE08EA" w:rsidRDefault="00AE08E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антонимы. Градация. Антитеза.</w:t>
            </w:r>
          </w:p>
          <w:p w:rsidR="00AE08EA" w:rsidRDefault="00AE08E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Лексические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  <w:t>и фразеологические</w:t>
            </w:r>
          </w:p>
          <w:p w:rsidR="00AE08EA" w:rsidRDefault="00AE08E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словари.</w:t>
            </w:r>
          </w:p>
          <w:p w:rsidR="00AE08EA" w:rsidRDefault="00AE08E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Лексико-фразеологический разбор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8EA" w:rsidTr="00AE0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(состав слова) и словообразование.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Обобщающее повторение ранее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8EA" w:rsidTr="00AE0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Контрольное изложение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8EA" w:rsidTr="00AE0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Выразительные  словообразовательные средства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8EA" w:rsidTr="00AE0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развития речи №2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E08EA" w:rsidTr="00AE0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Словообразовательный разбор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8EA" w:rsidTr="00AE0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Морфология и орфография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8EA" w:rsidTr="00AE0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AE08E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Морфология. Общее</w:t>
            </w:r>
          </w:p>
          <w:p w:rsidR="00AE08EA" w:rsidRDefault="00AE08E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Грамматическое значение,</w:t>
            </w:r>
          </w:p>
          <w:p w:rsidR="00AE08EA" w:rsidRDefault="00AE08E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грамматические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  <w:t>формы и</w:t>
            </w:r>
          </w:p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синтаксические функции частей речи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EA" w:rsidRDefault="00AE08E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96049" w:rsidRDefault="00AE08EA"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lastRenderedPageBreak/>
        <w:br/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sectPr w:rsidR="00196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8EA"/>
    <w:rsid w:val="000C3F77"/>
    <w:rsid w:val="00196049"/>
    <w:rsid w:val="00AE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8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8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r2d2</dc:creator>
  <cp:lastModifiedBy>user</cp:lastModifiedBy>
  <cp:revision>2</cp:revision>
  <dcterms:created xsi:type="dcterms:W3CDTF">2021-10-06T22:08:00Z</dcterms:created>
  <dcterms:modified xsi:type="dcterms:W3CDTF">2021-10-07T08:49:00Z</dcterms:modified>
</cp:coreProperties>
</file>