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766" w:rsidRDefault="00211FE3">
      <w:pPr>
        <w:pStyle w:val="a3"/>
        <w:spacing w:before="67"/>
        <w:ind w:left="2920" w:right="2807" w:firstLine="237"/>
      </w:pPr>
      <w:r>
        <w:rPr>
          <w:w w:val="105"/>
        </w:rPr>
        <w:t xml:space="preserve">РЕСПУБЛИКАНСКИЙ СПИСОК </w:t>
      </w:r>
      <w:r>
        <w:rPr>
          <w:w w:val="105"/>
        </w:rPr>
        <w:t>ЭКСТРЕМИСТСКИХ МАТЕРИАЛОВ</w:t>
      </w:r>
    </w:p>
    <w:p w:rsidR="00A35766" w:rsidRDefault="00A35766">
      <w:pPr>
        <w:rPr>
          <w:b/>
          <w:i/>
          <w:sz w:val="20"/>
        </w:rPr>
      </w:pPr>
    </w:p>
    <w:p w:rsidR="00A35766" w:rsidRDefault="00A35766">
      <w:pPr>
        <w:spacing w:before="3" w:after="1"/>
        <w:rPr>
          <w:b/>
          <w:i/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531"/>
        <w:gridCol w:w="3402"/>
      </w:tblGrid>
      <w:tr w:rsidR="00A35766">
        <w:trPr>
          <w:trHeight w:val="1105"/>
        </w:trPr>
        <w:tc>
          <w:tcPr>
            <w:tcW w:w="816" w:type="dxa"/>
          </w:tcPr>
          <w:p w:rsidR="00A35766" w:rsidRDefault="00211FE3">
            <w:pPr>
              <w:pStyle w:val="TableParagraph"/>
              <w:ind w:left="235" w:right="217" w:firstLine="52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 xml:space="preserve">№ </w:t>
            </w:r>
            <w:proofErr w:type="gramStart"/>
            <w:r>
              <w:rPr>
                <w:b/>
                <w:i/>
                <w:sz w:val="24"/>
              </w:rPr>
              <w:t>п</w:t>
            </w:r>
            <w:proofErr w:type="gramEnd"/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5531" w:type="dxa"/>
          </w:tcPr>
          <w:p w:rsidR="00A35766" w:rsidRDefault="00211FE3">
            <w:pPr>
              <w:pStyle w:val="TableParagraph"/>
              <w:ind w:left="966" w:right="962" w:hanging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Наименование, реквизиты, и иные индивидуальные признаки экстремистского материала</w:t>
            </w:r>
          </w:p>
        </w:tc>
        <w:tc>
          <w:tcPr>
            <w:tcW w:w="3402" w:type="dxa"/>
          </w:tcPr>
          <w:p w:rsidR="00A35766" w:rsidRDefault="00211FE3">
            <w:pPr>
              <w:pStyle w:val="TableParagraph"/>
              <w:spacing w:before="2" w:line="276" w:lineRule="exact"/>
              <w:ind w:left="203" w:right="193" w:firstLine="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Реквизиты решения суда о признании информационного </w:t>
            </w:r>
            <w:r>
              <w:rPr>
                <w:b/>
                <w:i/>
                <w:w w:val="95"/>
                <w:sz w:val="24"/>
              </w:rPr>
              <w:t xml:space="preserve">материала </w:t>
            </w:r>
            <w:proofErr w:type="gramStart"/>
            <w:r>
              <w:rPr>
                <w:b/>
                <w:i/>
                <w:w w:val="95"/>
                <w:sz w:val="24"/>
              </w:rPr>
              <w:t>экстремистским</w:t>
            </w:r>
            <w:proofErr w:type="gramEnd"/>
          </w:p>
        </w:tc>
      </w:tr>
      <w:tr w:rsidR="00A35766">
        <w:trPr>
          <w:trHeight w:val="275"/>
        </w:trPr>
        <w:tc>
          <w:tcPr>
            <w:tcW w:w="816" w:type="dxa"/>
          </w:tcPr>
          <w:p w:rsidR="00A35766" w:rsidRDefault="00211FE3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31" w:type="dxa"/>
          </w:tcPr>
          <w:p w:rsidR="00A35766" w:rsidRDefault="00211FE3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402" w:type="dxa"/>
          </w:tcPr>
          <w:p w:rsidR="00A35766" w:rsidRDefault="00211FE3">
            <w:pPr>
              <w:pStyle w:val="TableParagraph"/>
              <w:spacing w:line="256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A35766">
        <w:trPr>
          <w:trHeight w:val="1103"/>
        </w:trPr>
        <w:tc>
          <w:tcPr>
            <w:tcW w:w="816" w:type="dxa"/>
          </w:tcPr>
          <w:p w:rsidR="00A35766" w:rsidRDefault="00F10886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A35766" w:rsidRDefault="00211FE3">
            <w:pPr>
              <w:pStyle w:val="TableParagraph"/>
              <w:ind w:left="1877" w:right="1512" w:hanging="341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Сайт в сети «Интернет» </w:t>
            </w:r>
            <w:hyperlink r:id="rId7">
              <w:r>
                <w:rPr>
                  <w:sz w:val="24"/>
                </w:rPr>
                <w:t>http://www.jw.org</w:t>
              </w:r>
            </w:hyperlink>
          </w:p>
        </w:tc>
        <w:tc>
          <w:tcPr>
            <w:tcW w:w="3402" w:type="dxa"/>
          </w:tcPr>
          <w:p w:rsidR="00A35766" w:rsidRDefault="00211FE3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A35766" w:rsidRDefault="00211FE3">
            <w:pPr>
              <w:pStyle w:val="TableParagraph"/>
              <w:spacing w:line="264" w:lineRule="exact"/>
              <w:ind w:left="184" w:right="178"/>
              <w:rPr>
                <w:sz w:val="24"/>
              </w:rPr>
            </w:pPr>
            <w:r>
              <w:rPr>
                <w:sz w:val="24"/>
              </w:rPr>
              <w:t>от 22 августа 2018 года</w:t>
            </w:r>
          </w:p>
        </w:tc>
      </w:tr>
      <w:tr w:rsidR="00F10886">
        <w:trPr>
          <w:trHeight w:val="1103"/>
        </w:trPr>
        <w:tc>
          <w:tcPr>
            <w:tcW w:w="816" w:type="dxa"/>
          </w:tcPr>
          <w:p w:rsidR="00F10886" w:rsidRDefault="00F10886" w:rsidP="00ED17F4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31" w:type="dxa"/>
          </w:tcPr>
          <w:p w:rsidR="00F10886" w:rsidRDefault="00F10886" w:rsidP="00ED17F4">
            <w:pPr>
              <w:pStyle w:val="TableParagraph"/>
              <w:ind w:left="249" w:right="226" w:firstLine="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Книга </w:t>
            </w:r>
            <w:proofErr w:type="spellStart"/>
            <w:r>
              <w:rPr>
                <w:sz w:val="24"/>
              </w:rPr>
              <w:t>Терещук</w:t>
            </w:r>
            <w:proofErr w:type="spellEnd"/>
            <w:r>
              <w:rPr>
                <w:sz w:val="24"/>
              </w:rPr>
              <w:t xml:space="preserve"> П. (</w:t>
            </w:r>
            <w:proofErr w:type="spellStart"/>
            <w:r>
              <w:rPr>
                <w:sz w:val="24"/>
              </w:rPr>
              <w:t>Олександр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Матла</w:t>
            </w:r>
            <w:proofErr w:type="spellEnd"/>
            <w:r>
              <w:rPr>
                <w:sz w:val="24"/>
              </w:rPr>
              <w:t>)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торичні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нотатки</w:t>
            </w:r>
            <w:proofErr w:type="spellEnd"/>
            <w:r>
              <w:rPr>
                <w:sz w:val="24"/>
              </w:rPr>
              <w:t xml:space="preserve"> – Торонто: </w:t>
            </w:r>
            <w:proofErr w:type="spellStart"/>
            <w:r>
              <w:rPr>
                <w:sz w:val="24"/>
              </w:rPr>
              <w:t>Гомін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України</w:t>
            </w:r>
            <w:proofErr w:type="spellEnd"/>
            <w:r>
              <w:rPr>
                <w:sz w:val="24"/>
              </w:rPr>
              <w:t>, 1985. – 303 с.</w:t>
            </w:r>
          </w:p>
        </w:tc>
        <w:tc>
          <w:tcPr>
            <w:tcW w:w="3402" w:type="dxa"/>
          </w:tcPr>
          <w:p w:rsidR="00F10886" w:rsidRDefault="00F10886" w:rsidP="00ED17F4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F10886" w:rsidRDefault="00F10886" w:rsidP="00ED17F4">
            <w:pPr>
              <w:pStyle w:val="TableParagraph"/>
              <w:spacing w:line="264" w:lineRule="exact"/>
              <w:ind w:right="175"/>
              <w:rPr>
                <w:sz w:val="24"/>
              </w:rPr>
            </w:pPr>
            <w:r>
              <w:rPr>
                <w:sz w:val="24"/>
              </w:rPr>
              <w:t>от 06 ноября 2018 года</w:t>
            </w:r>
          </w:p>
        </w:tc>
      </w:tr>
      <w:tr w:rsidR="00F10886">
        <w:trPr>
          <w:trHeight w:val="1103"/>
        </w:trPr>
        <w:tc>
          <w:tcPr>
            <w:tcW w:w="816" w:type="dxa"/>
          </w:tcPr>
          <w:p w:rsidR="00F10886" w:rsidRDefault="00F10886" w:rsidP="00ED17F4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31" w:type="dxa"/>
          </w:tcPr>
          <w:p w:rsidR="00F10886" w:rsidRDefault="00F10886" w:rsidP="00ED17F4">
            <w:pPr>
              <w:pStyle w:val="TableParagraph"/>
              <w:ind w:left="89" w:right="81"/>
              <w:rPr>
                <w:sz w:val="24"/>
              </w:rPr>
            </w:pPr>
            <w:r>
              <w:rPr>
                <w:sz w:val="24"/>
              </w:rPr>
              <w:t xml:space="preserve">Книга </w:t>
            </w:r>
            <w:proofErr w:type="spellStart"/>
            <w:r>
              <w:rPr>
                <w:sz w:val="24"/>
              </w:rPr>
              <w:t>Борець</w:t>
            </w:r>
            <w:proofErr w:type="spellEnd"/>
            <w:r>
              <w:rPr>
                <w:sz w:val="24"/>
              </w:rPr>
              <w:t xml:space="preserve"> Ю. ОУН – УПА. Шляхами </w:t>
            </w:r>
            <w:proofErr w:type="spellStart"/>
            <w:r>
              <w:rPr>
                <w:sz w:val="24"/>
              </w:rPr>
              <w:t>лицарів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ідеї</w:t>
            </w:r>
            <w:proofErr w:type="spellEnd"/>
            <w:r>
              <w:rPr>
                <w:sz w:val="24"/>
              </w:rPr>
              <w:t xml:space="preserve"> і чину. – </w:t>
            </w:r>
            <w:proofErr w:type="spellStart"/>
            <w:r>
              <w:rPr>
                <w:sz w:val="24"/>
              </w:rPr>
              <w:t>Київ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Українська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Видавнича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спілка</w:t>
            </w:r>
            <w:proofErr w:type="spellEnd"/>
            <w:r>
              <w:rPr>
                <w:sz w:val="24"/>
              </w:rPr>
              <w:t>, 2008. – 231 с.</w:t>
            </w:r>
          </w:p>
        </w:tc>
        <w:tc>
          <w:tcPr>
            <w:tcW w:w="3402" w:type="dxa"/>
          </w:tcPr>
          <w:p w:rsidR="00F10886" w:rsidRDefault="00F10886" w:rsidP="00ED17F4">
            <w:pPr>
              <w:pStyle w:val="TableParagraph"/>
              <w:tabs>
                <w:tab w:val="left" w:pos="1916"/>
              </w:tabs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F10886" w:rsidRDefault="00F10886" w:rsidP="00ED17F4">
            <w:pPr>
              <w:pStyle w:val="TableParagraph"/>
              <w:spacing w:line="264" w:lineRule="exact"/>
              <w:ind w:right="175"/>
              <w:rPr>
                <w:sz w:val="24"/>
              </w:rPr>
            </w:pPr>
            <w:r>
              <w:rPr>
                <w:sz w:val="24"/>
              </w:rPr>
              <w:t>от 06 ноября 2018 года</w:t>
            </w:r>
          </w:p>
        </w:tc>
      </w:tr>
      <w:tr w:rsidR="00F10886">
        <w:trPr>
          <w:trHeight w:val="1103"/>
        </w:trPr>
        <w:tc>
          <w:tcPr>
            <w:tcW w:w="816" w:type="dxa"/>
          </w:tcPr>
          <w:p w:rsidR="00F10886" w:rsidRDefault="00F10886" w:rsidP="00F10886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1" w:type="dxa"/>
          </w:tcPr>
          <w:p w:rsidR="00F10886" w:rsidRDefault="00F10886" w:rsidP="00ED17F4">
            <w:pPr>
              <w:pStyle w:val="TableParagraph"/>
              <w:ind w:left="134" w:right="128" w:hanging="4"/>
              <w:rPr>
                <w:sz w:val="24"/>
              </w:rPr>
            </w:pPr>
            <w:r>
              <w:rPr>
                <w:sz w:val="24"/>
              </w:rPr>
              <w:t xml:space="preserve">Книга Нас </w:t>
            </w:r>
            <w:proofErr w:type="spellStart"/>
            <w:r>
              <w:rPr>
                <w:sz w:val="24"/>
              </w:rPr>
              <w:t>Україна</w:t>
            </w:r>
            <w:proofErr w:type="spellEnd"/>
            <w:r>
              <w:rPr>
                <w:sz w:val="24"/>
              </w:rPr>
              <w:t xml:space="preserve"> зове. </w:t>
            </w:r>
            <w:proofErr w:type="spellStart"/>
            <w:r>
              <w:rPr>
                <w:sz w:val="24"/>
              </w:rPr>
              <w:t>Патріотичні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пісні</w:t>
            </w:r>
            <w:proofErr w:type="spellEnd"/>
            <w:r>
              <w:rPr>
                <w:sz w:val="24"/>
              </w:rPr>
              <w:t xml:space="preserve"> для </w:t>
            </w:r>
            <w:proofErr w:type="spellStart"/>
            <w:r>
              <w:rPr>
                <w:sz w:val="24"/>
              </w:rPr>
              <w:t>школярів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Упорядкування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анотації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редакції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мелодій</w:t>
            </w:r>
            <w:proofErr w:type="spellEnd"/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 xml:space="preserve">т. </w:t>
            </w:r>
            <w:proofErr w:type="spellStart"/>
            <w:r>
              <w:rPr>
                <w:sz w:val="24"/>
              </w:rPr>
              <w:t>Стельмащук</w:t>
            </w:r>
            <w:proofErr w:type="spellEnd"/>
            <w:r>
              <w:rPr>
                <w:sz w:val="24"/>
              </w:rPr>
              <w:t xml:space="preserve">. – </w:t>
            </w:r>
            <w:proofErr w:type="spellStart"/>
            <w:r>
              <w:rPr>
                <w:sz w:val="24"/>
              </w:rPr>
              <w:t>Львів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proofErr w:type="gramStart"/>
            <w:r>
              <w:rPr>
                <w:sz w:val="24"/>
              </w:rPr>
              <w:t>Св</w:t>
            </w:r>
            <w:proofErr w:type="gramEnd"/>
            <w:r>
              <w:rPr>
                <w:sz w:val="24"/>
              </w:rPr>
              <w:t>іт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дитини</w:t>
            </w:r>
            <w:proofErr w:type="spellEnd"/>
            <w:r>
              <w:rPr>
                <w:sz w:val="24"/>
              </w:rPr>
              <w:t>, 2009. – 128 с. (</w:t>
            </w:r>
            <w:proofErr w:type="spellStart"/>
            <w:r>
              <w:rPr>
                <w:sz w:val="24"/>
              </w:rPr>
              <w:t>Серія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Бібліотека</w:t>
            </w:r>
            <w:proofErr w:type="spellEnd"/>
            <w:r>
              <w:rPr>
                <w:sz w:val="24"/>
              </w:rPr>
              <w:t xml:space="preserve"> школяра», книжка</w:t>
            </w:r>
          </w:p>
          <w:p w:rsidR="00F10886" w:rsidRDefault="00F10886" w:rsidP="00ED17F4">
            <w:pPr>
              <w:pStyle w:val="TableParagraph"/>
              <w:spacing w:line="264" w:lineRule="exact"/>
              <w:ind w:left="89" w:right="82"/>
              <w:rPr>
                <w:sz w:val="24"/>
              </w:rPr>
            </w:pPr>
            <w:r>
              <w:rPr>
                <w:sz w:val="24"/>
              </w:rPr>
              <w:t>19)</w:t>
            </w:r>
          </w:p>
        </w:tc>
        <w:tc>
          <w:tcPr>
            <w:tcW w:w="3402" w:type="dxa"/>
          </w:tcPr>
          <w:p w:rsidR="00F10886" w:rsidRDefault="00F10886" w:rsidP="00ED17F4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F10886" w:rsidRDefault="00F10886" w:rsidP="00ED17F4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от 06 ноября 2018 года</w:t>
            </w:r>
          </w:p>
        </w:tc>
      </w:tr>
      <w:tr w:rsidR="00F10886">
        <w:trPr>
          <w:trHeight w:val="1103"/>
        </w:trPr>
        <w:tc>
          <w:tcPr>
            <w:tcW w:w="816" w:type="dxa"/>
          </w:tcPr>
          <w:p w:rsidR="00F10886" w:rsidRDefault="00F10886" w:rsidP="00ED17F4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31" w:type="dxa"/>
          </w:tcPr>
          <w:p w:rsidR="00F10886" w:rsidRDefault="00F10886" w:rsidP="00ED17F4">
            <w:pPr>
              <w:pStyle w:val="TableParagraph"/>
              <w:ind w:left="364" w:right="324" w:hanging="1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Книга А. К. Б. </w:t>
            </w:r>
            <w:proofErr w:type="spellStart"/>
            <w:r>
              <w:rPr>
                <w:sz w:val="24"/>
              </w:rPr>
              <w:t>Етнічні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війни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українці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  <w:r>
              <w:rPr>
                <w:sz w:val="24"/>
              </w:rPr>
              <w:t xml:space="preserve">. – Одеса: </w:t>
            </w:r>
            <w:proofErr w:type="spellStart"/>
            <w:r>
              <w:rPr>
                <w:sz w:val="24"/>
              </w:rPr>
              <w:t>Видатництво</w:t>
            </w:r>
            <w:proofErr w:type="spellEnd"/>
            <w:r>
              <w:rPr>
                <w:sz w:val="24"/>
              </w:rPr>
              <w:t xml:space="preserve"> «Щит і меч», 2006. – 32 с.</w:t>
            </w:r>
          </w:p>
        </w:tc>
        <w:tc>
          <w:tcPr>
            <w:tcW w:w="3402" w:type="dxa"/>
          </w:tcPr>
          <w:p w:rsidR="00F10886" w:rsidRDefault="00F10886" w:rsidP="00ED17F4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F10886" w:rsidRDefault="00F10886" w:rsidP="00ED17F4">
            <w:pPr>
              <w:pStyle w:val="TableParagraph"/>
              <w:spacing w:line="264" w:lineRule="exact"/>
              <w:ind w:right="175"/>
              <w:rPr>
                <w:sz w:val="24"/>
              </w:rPr>
            </w:pPr>
            <w:r>
              <w:rPr>
                <w:sz w:val="24"/>
              </w:rPr>
              <w:t>от 06 ноября 2018 года</w:t>
            </w:r>
          </w:p>
        </w:tc>
      </w:tr>
    </w:tbl>
    <w:p w:rsidR="00A35766" w:rsidRDefault="00A35766">
      <w:pPr>
        <w:spacing w:line="264" w:lineRule="exact"/>
        <w:rPr>
          <w:sz w:val="24"/>
        </w:rPr>
        <w:sectPr w:rsidR="00A35766">
          <w:headerReference w:type="default" r:id="rId8"/>
          <w:pgSz w:w="11910" w:h="16840"/>
          <w:pgMar w:top="1120" w:right="440" w:bottom="280" w:left="1480" w:header="710" w:footer="0" w:gutter="0"/>
          <w:cols w:space="720"/>
        </w:sectPr>
      </w:pPr>
      <w:bookmarkStart w:id="0" w:name="_GoBack"/>
      <w:bookmarkEnd w:id="0"/>
    </w:p>
    <w:p w:rsidR="00211FE3" w:rsidRDefault="00211FE3"/>
    <w:sectPr w:rsidR="00211FE3">
      <w:pgSz w:w="11910" w:h="16840"/>
      <w:pgMar w:top="1120" w:right="440" w:bottom="280" w:left="14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FE3" w:rsidRDefault="00211FE3">
      <w:r>
        <w:separator/>
      </w:r>
    </w:p>
  </w:endnote>
  <w:endnote w:type="continuationSeparator" w:id="0">
    <w:p w:rsidR="00211FE3" w:rsidRDefault="00211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FE3" w:rsidRDefault="00211FE3">
      <w:r>
        <w:separator/>
      </w:r>
    </w:p>
  </w:footnote>
  <w:footnote w:type="continuationSeparator" w:id="0">
    <w:p w:rsidR="00211FE3" w:rsidRDefault="00211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766" w:rsidRDefault="00211FE3">
    <w:pPr>
      <w:pStyle w:val="a3"/>
      <w:spacing w:line="14" w:lineRule="auto"/>
      <w:rPr>
        <w:b w:val="0"/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1pt;margin-top:34.5pt;width:16pt;height:15.3pt;z-index:-251658752;mso-position-horizontal-relative:page;mso-position-vertical-relative:page" filled="f" stroked="f">
          <v:textbox inset="0,0,0,0">
            <w:txbxContent>
              <w:p w:rsidR="00A35766" w:rsidRDefault="00211FE3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10886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35766"/>
    <w:rsid w:val="00211FE3"/>
    <w:rsid w:val="00A35766"/>
    <w:rsid w:val="00F1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8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jw.or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1012</Characters>
  <Application>Microsoft Office Word</Application>
  <DocSecurity>0</DocSecurity>
  <Lines>8</Lines>
  <Paragraphs>2</Paragraphs>
  <ScaleCrop>false</ScaleCrop>
  <Company>Microsoft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155</cp:lastModifiedBy>
  <cp:revision>3</cp:revision>
  <dcterms:created xsi:type="dcterms:W3CDTF">2021-02-04T09:10:00Z</dcterms:created>
  <dcterms:modified xsi:type="dcterms:W3CDTF">2021-02-04T10:33:00Z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2021-02-04T00:00:00Z</vt:filetime>
  </property>
</Properties>
</file>