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4D" w:rsidRPr="00016D6A" w:rsidRDefault="000A5B4D" w:rsidP="000A5B4D">
      <w:pPr>
        <w:spacing w:after="0" w:line="240" w:lineRule="auto"/>
        <w:rPr>
          <w:rFonts w:ascii="Times New Roman" w:hAnsi="Times New Roman" w:cs="Times New Roman"/>
        </w:rPr>
      </w:pPr>
      <w:r w:rsidRPr="00016D6A">
        <w:rPr>
          <w:rFonts w:ascii="Times New Roman" w:hAnsi="Times New Roman" w:cs="Times New Roman"/>
        </w:rPr>
        <w:t>Согласовано</w:t>
      </w:r>
      <w:r w:rsidRPr="00016D6A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Утверждаю</w:t>
      </w:r>
    </w:p>
    <w:p w:rsidR="000A5B4D" w:rsidRPr="00016D6A" w:rsidRDefault="000A5B4D" w:rsidP="000A5B4D">
      <w:pPr>
        <w:spacing w:after="0" w:line="240" w:lineRule="auto"/>
        <w:rPr>
          <w:rFonts w:ascii="Times New Roman" w:hAnsi="Times New Roman" w:cs="Times New Roman"/>
        </w:rPr>
      </w:pPr>
      <w:r w:rsidRPr="00016D6A">
        <w:rPr>
          <w:rFonts w:ascii="Times New Roman" w:hAnsi="Times New Roman" w:cs="Times New Roman"/>
        </w:rPr>
        <w:t>на заседании метод. комиссии                                                                                                                                                                             зам. директора по УПР</w:t>
      </w:r>
    </w:p>
    <w:p w:rsidR="000A5B4D" w:rsidRPr="00016D6A" w:rsidRDefault="000A5B4D" w:rsidP="000A5B4D">
      <w:pPr>
        <w:spacing w:after="0" w:line="240" w:lineRule="auto"/>
        <w:rPr>
          <w:rFonts w:ascii="Times New Roman" w:hAnsi="Times New Roman" w:cs="Times New Roman"/>
        </w:rPr>
      </w:pPr>
      <w:r w:rsidRPr="00016D6A">
        <w:rPr>
          <w:rFonts w:ascii="Times New Roman" w:hAnsi="Times New Roman" w:cs="Times New Roman"/>
        </w:rPr>
        <w:t>председатель методической комиссии                                                                                                                                                                _________</w:t>
      </w:r>
      <w:r w:rsidR="00A15D6E">
        <w:rPr>
          <w:rFonts w:ascii="Times New Roman" w:hAnsi="Times New Roman" w:cs="Times New Roman"/>
        </w:rPr>
        <w:t>Баглай Л.Г.</w:t>
      </w:r>
    </w:p>
    <w:p w:rsidR="000A5B4D" w:rsidRPr="00016D6A" w:rsidRDefault="000A5B4D" w:rsidP="000A5B4D">
      <w:pPr>
        <w:spacing w:after="0" w:line="240" w:lineRule="auto"/>
        <w:rPr>
          <w:rFonts w:ascii="Times New Roman" w:hAnsi="Times New Roman" w:cs="Times New Roman"/>
        </w:rPr>
      </w:pPr>
      <w:r w:rsidRPr="00016D6A">
        <w:rPr>
          <w:rFonts w:ascii="Times New Roman" w:hAnsi="Times New Roman" w:cs="Times New Roman"/>
        </w:rPr>
        <w:t xml:space="preserve">_____________ Петунина Т.Н.                                    </w:t>
      </w:r>
    </w:p>
    <w:p w:rsidR="00517853" w:rsidRDefault="000A5B4D" w:rsidP="003F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учебно-производственных работ по учебной практике </w:t>
      </w:r>
      <w:r w:rsidR="00A62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7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29.09.2021</w:t>
      </w:r>
      <w:r w:rsidR="003F2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</w:t>
      </w:r>
    </w:p>
    <w:p w:rsidR="003F2B90" w:rsidRDefault="00B054FD" w:rsidP="003F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Дистанционное обучение.</w:t>
      </w:r>
    </w:p>
    <w:p w:rsidR="00A15D6E" w:rsidRDefault="00B054FD" w:rsidP="00B054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 w:rsidR="00A15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ПМ 0</w:t>
      </w:r>
      <w:r w:rsidR="00A62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A15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5D6E" w:rsidRPr="00BC1E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A15D6E" w:rsidRPr="00BC1E14">
        <w:rPr>
          <w:rFonts w:ascii="Times New Roman" w:hAnsi="Times New Roman" w:cs="Times New Roman"/>
          <w:b/>
          <w:sz w:val="24"/>
          <w:szCs w:val="24"/>
        </w:rPr>
        <w:t xml:space="preserve">Приготовление </w:t>
      </w:r>
      <w:r w:rsidR="00A62DBA">
        <w:rPr>
          <w:rFonts w:ascii="Times New Roman" w:hAnsi="Times New Roman" w:cs="Times New Roman"/>
          <w:b/>
          <w:sz w:val="24"/>
          <w:szCs w:val="24"/>
        </w:rPr>
        <w:t xml:space="preserve"> и оформление холодных </w:t>
      </w:r>
      <w:r w:rsidR="00A15D6E" w:rsidRPr="00BC1E14">
        <w:rPr>
          <w:rFonts w:ascii="Times New Roman" w:hAnsi="Times New Roman" w:cs="Times New Roman"/>
          <w:b/>
          <w:sz w:val="24"/>
          <w:szCs w:val="24"/>
        </w:rPr>
        <w:t>блюд и</w:t>
      </w:r>
      <w:r w:rsidR="00A62DBA">
        <w:rPr>
          <w:rFonts w:ascii="Times New Roman" w:hAnsi="Times New Roman" w:cs="Times New Roman"/>
          <w:b/>
          <w:sz w:val="24"/>
          <w:szCs w:val="24"/>
        </w:rPr>
        <w:t xml:space="preserve"> закусок»</w:t>
      </w:r>
      <w:r w:rsidR="00A15D6E" w:rsidRPr="00BC1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B4D" w:rsidRPr="00A15D6E" w:rsidRDefault="000A5B4D" w:rsidP="00A1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ПМ.0</w:t>
      </w:r>
      <w:r w:rsidR="00A62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01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«Приготовление</w:t>
      </w:r>
      <w:r w:rsidR="00722AAF" w:rsidRPr="0001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2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сладких блюд и напитков»</w:t>
      </w:r>
    </w:p>
    <w:p w:rsidR="000A5B4D" w:rsidRPr="00016D6A" w:rsidRDefault="000A5B4D" w:rsidP="00380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Профессия:  </w:t>
      </w:r>
      <w:r w:rsidR="00A15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19.01.17 </w:t>
      </w:r>
      <w:r w:rsidRPr="0001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A15D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Повар, кондитер» группа №</w:t>
      </w:r>
      <w:r w:rsidR="00517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2020-2021</w:t>
      </w:r>
      <w:r w:rsidRPr="00016D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68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уч. год</w:t>
      </w:r>
    </w:p>
    <w:tbl>
      <w:tblPr>
        <w:tblW w:w="15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3543"/>
        <w:gridCol w:w="567"/>
        <w:gridCol w:w="709"/>
        <w:gridCol w:w="851"/>
        <w:gridCol w:w="4733"/>
        <w:gridCol w:w="1615"/>
        <w:gridCol w:w="1164"/>
        <w:gridCol w:w="1560"/>
      </w:tblGrid>
      <w:tr w:rsidR="000A5B4D" w:rsidRPr="00016D6A" w:rsidTr="00814C0C">
        <w:trPr>
          <w:trHeight w:val="259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433D" w:rsidRDefault="002D2D40" w:rsidP="0030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A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1A6638"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6638"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менование</w:t>
            </w:r>
            <w:proofErr w:type="spellEnd"/>
            <w:r w:rsidR="001A6638"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ПМ 06</w:t>
            </w:r>
            <w:proofErr w:type="gramStart"/>
            <w:r w:rsidR="0030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6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304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0A5B4D" w:rsidRPr="00016D6A" w:rsidRDefault="0030433D" w:rsidP="001A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C1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оформление холодных </w:t>
            </w:r>
            <w:r w:rsidRPr="00BC1E14">
              <w:rPr>
                <w:rFonts w:ascii="Times New Roman" w:hAnsi="Times New Roman" w:cs="Times New Roman"/>
                <w:b/>
                <w:sz w:val="24"/>
                <w:szCs w:val="24"/>
              </w:rPr>
              <w:t>блюд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закусок»</w:t>
            </w:r>
            <w:r w:rsidRPr="00BC1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на изучение темы в часах,</w:t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минутах</w:t>
            </w:r>
          </w:p>
        </w:tc>
        <w:tc>
          <w:tcPr>
            <w:tcW w:w="47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Наименование </w:t>
            </w: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</w:t>
            </w:r>
            <w:r w:rsidRPr="00016D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</w:t>
            </w: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Материальное обеспечение</w:t>
            </w:r>
          </w:p>
        </w:tc>
      </w:tr>
      <w:tr w:rsidR="000A5B4D" w:rsidRPr="00016D6A" w:rsidTr="00814C0C">
        <w:trPr>
          <w:trHeight w:val="536"/>
        </w:trPr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="0019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01BA4">
              <w:rPr>
                <w:rFonts w:ascii="Times New Roman" w:eastAsia="Times New Roman" w:hAnsi="Times New Roman" w:cs="Times New Roman"/>
                <w:sz w:val="24"/>
                <w:szCs w:val="24"/>
              </w:rPr>
              <w:t>30ч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47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Инструкционнтехнологическдокументация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A5B4D" w:rsidRPr="00016D6A" w:rsidRDefault="007301C0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A5B4D"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ырье.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</w:t>
            </w:r>
            <w:r w:rsidR="00BC6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инструм</w:t>
            </w:r>
            <w:r w:rsidR="007301C0"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</w:t>
            </w: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инвент</w:t>
            </w:r>
            <w:r w:rsidR="007301C0"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арь.</w:t>
            </w:r>
          </w:p>
        </w:tc>
      </w:tr>
      <w:tr w:rsidR="000A5B4D" w:rsidRPr="00016D6A" w:rsidTr="00814C0C">
        <w:trPr>
          <w:trHeight w:val="513"/>
        </w:trPr>
        <w:tc>
          <w:tcPr>
            <w:tcW w:w="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</w:t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</w:p>
          <w:p w:rsidR="000A5B4D" w:rsidRPr="00016D6A" w:rsidRDefault="000A5B4D" w:rsidP="001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5B4D" w:rsidRPr="00016D6A" w:rsidRDefault="000A5B4D" w:rsidP="0019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B2" w:rsidRPr="00016D6A" w:rsidTr="00814C0C">
        <w:trPr>
          <w:trHeight w:val="65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1FA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FD1FA6">
              <w:rPr>
                <w:rFonts w:ascii="Times New Roman" w:hAnsi="Times New Roman"/>
                <w:sz w:val="24"/>
                <w:szCs w:val="24"/>
              </w:rPr>
              <w:t xml:space="preserve"> Приготовление винегретов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5ч50м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FD1FA6" w:rsidRDefault="00C97AB2" w:rsidP="004612B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работы в цехе.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Подбор  технологического оборудования кухонной и столовой посуды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3.Работа с документацией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</w:t>
            </w:r>
            <w:r w:rsidRPr="00FD1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1FA6">
              <w:rPr>
                <w:rFonts w:ascii="Times New Roman" w:hAnsi="Times New Roman"/>
                <w:sz w:val="24"/>
                <w:szCs w:val="24"/>
              </w:rPr>
              <w:t>Приготовление винегретов: овощного, с грибами, рыбного, с мясом.</w:t>
            </w:r>
          </w:p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5.Бракераж блюд.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6.Уборка рабочего места.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наглядные пособия,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муляжи.</w:t>
            </w:r>
          </w:p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сборником рецептур,    </w:t>
            </w:r>
            <w:proofErr w:type="spellStart"/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>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Овощи,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сельдь,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специи,рыба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горячегокопчения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капуста.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Холодильное оборудование, электрооборудование,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кухонная посуда, столовая посуда, инструменты, инвентарь, весы.</w:t>
            </w:r>
          </w:p>
        </w:tc>
      </w:tr>
      <w:tr w:rsidR="00C97AB2" w:rsidRPr="00016D6A" w:rsidTr="00814C0C">
        <w:trPr>
          <w:trHeight w:val="65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A6">
              <w:rPr>
                <w:rFonts w:ascii="Times New Roman" w:hAnsi="Times New Roman"/>
                <w:sz w:val="24"/>
                <w:szCs w:val="24"/>
              </w:rPr>
              <w:t>Приготовление блюд и закусок  из овощей и яиц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6ч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5ч50м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CB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работы в цехе.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Подбор  технологического оборудования кухонной и столовой посуды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3.Работа с документацией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</w:t>
            </w:r>
            <w:r w:rsidRPr="00FD1FA6">
              <w:rPr>
                <w:rFonts w:ascii="Times New Roman" w:hAnsi="Times New Roman"/>
                <w:sz w:val="24"/>
                <w:szCs w:val="24"/>
              </w:rPr>
              <w:t xml:space="preserve"> Приготовление блюд и закусок  из овощей </w:t>
            </w:r>
            <w:r w:rsidRPr="00FD1FA6">
              <w:rPr>
                <w:rFonts w:ascii="Times New Roman" w:hAnsi="Times New Roman"/>
                <w:sz w:val="24"/>
                <w:szCs w:val="24"/>
              </w:rPr>
              <w:lastRenderedPageBreak/>
              <w:t>и яиц: яйца под майонезом с гарниром, яйца  фаршированные, помидоры фаршированные,  икра кабачковая</w:t>
            </w:r>
            <w:r w:rsidR="00CB7665">
              <w:rPr>
                <w:rFonts w:ascii="Times New Roman" w:hAnsi="Times New Roman"/>
                <w:sz w:val="24"/>
                <w:szCs w:val="24"/>
              </w:rPr>
              <w:t>, салаты: «Оливье», «Столичный».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.Бракераж блюд.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6.Уборка рабочего места.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Плакаты, наглядные пособия,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муляжи.</w:t>
            </w:r>
          </w:p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</w:t>
            </w:r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сборником рецептур,    </w:t>
            </w:r>
            <w:proofErr w:type="spellStart"/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Яйца, яйца,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специи,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зелень.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Холодильное оборудование, электрооборудование,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кухонная посуда, столовая посуда, инструменты, инвентарь, весы.</w:t>
            </w:r>
          </w:p>
        </w:tc>
      </w:tr>
      <w:tr w:rsidR="00C97AB2" w:rsidRPr="00016D6A" w:rsidTr="00814C0C">
        <w:trPr>
          <w:trHeight w:val="65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A6">
              <w:rPr>
                <w:rFonts w:ascii="Times New Roman" w:hAnsi="Times New Roman"/>
                <w:sz w:val="24"/>
                <w:szCs w:val="24"/>
              </w:rPr>
              <w:t>Приготовление рыбных блюд и закусок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6ч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5ч50м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работы в цехе.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Подбор  технологического оборудования кухонной и столовой посуды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3.Работа с документацией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r w:rsidRPr="00FD1FA6">
              <w:rPr>
                <w:rFonts w:ascii="Times New Roman" w:hAnsi="Times New Roman"/>
                <w:sz w:val="24"/>
                <w:szCs w:val="24"/>
              </w:rPr>
              <w:t>Приготовление рыбных блюд и закусок: рыба заливная, рыба под маринадом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</w:t>
            </w: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.Бракераж блюд</w:t>
            </w:r>
            <w:proofErr w:type="gramStart"/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Уборка рабочего места.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EB1057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Плакаты, наглядные пособия,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со сборником рецептур,    </w:t>
            </w:r>
            <w:proofErr w:type="spellStart"/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</w:t>
            </w:r>
            <w:proofErr w:type="spellEnd"/>
            <w:r w:rsidRPr="004D6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овощи,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специи, жир, желатин, мука пшеничная, лимон.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Холодильное оборудование, электрооборудование,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кухонная посуда, столовая посуда, инструменты, инвентарь, весы.</w:t>
            </w:r>
          </w:p>
        </w:tc>
      </w:tr>
      <w:tr w:rsidR="00C97AB2" w:rsidRPr="00016D6A" w:rsidTr="00814C0C">
        <w:trPr>
          <w:trHeight w:val="65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A6">
              <w:rPr>
                <w:rFonts w:ascii="Times New Roman" w:hAnsi="Times New Roman"/>
                <w:sz w:val="24"/>
                <w:szCs w:val="24"/>
              </w:rPr>
              <w:t>Приготовление рыбных блюд и закусок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5ч50м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работы в цехе.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Подбор  технологического оборудования кухонной и столовой посуды 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3.Работа с документацией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4.</w:t>
            </w:r>
            <w:r w:rsidRPr="00FD1FA6">
              <w:rPr>
                <w:rFonts w:ascii="Times New Roman" w:hAnsi="Times New Roman"/>
                <w:sz w:val="24"/>
                <w:szCs w:val="24"/>
              </w:rPr>
              <w:t xml:space="preserve"> Приготовление рыбных блюд и закусок: сельдь с гарниром, с картофелем, рубленая, ростбиф с гарниром,  студень, паштет.</w:t>
            </w:r>
          </w:p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 блюд.</w:t>
            </w:r>
          </w:p>
          <w:p w:rsidR="00C97AB2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Уборка рабочего места.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7467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овощи,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специи, жир, фрукты лимон.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Холодильное оборудование, электрооборудование,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кухонная посуда, столовая посуда, инструменты, инвентарь, весы.</w:t>
            </w:r>
          </w:p>
        </w:tc>
      </w:tr>
      <w:tr w:rsidR="00C97AB2" w:rsidRPr="00016D6A" w:rsidTr="00814C0C">
        <w:trPr>
          <w:trHeight w:val="65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A6">
              <w:rPr>
                <w:rFonts w:ascii="Times New Roman" w:eastAsia="Calibri" w:hAnsi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6ч.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7AB2" w:rsidRPr="004D6A55" w:rsidRDefault="00C97AB2" w:rsidP="0046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7AB2" w:rsidRPr="004D6A55" w:rsidRDefault="00C97AB2" w:rsidP="00461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550F" w:rsidRPr="00016D6A" w:rsidRDefault="003C550F" w:rsidP="00F228F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C550F" w:rsidRPr="00016D6A" w:rsidSect="00BC68ED">
      <w:pgSz w:w="16838" w:h="11906" w:orient="landscape"/>
      <w:pgMar w:top="993" w:right="25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B4D"/>
    <w:rsid w:val="00016D6A"/>
    <w:rsid w:val="0004746C"/>
    <w:rsid w:val="000558A0"/>
    <w:rsid w:val="0008189D"/>
    <w:rsid w:val="000A5B4D"/>
    <w:rsid w:val="000C47AA"/>
    <w:rsid w:val="00130A82"/>
    <w:rsid w:val="0015391A"/>
    <w:rsid w:val="00183251"/>
    <w:rsid w:val="00191DD7"/>
    <w:rsid w:val="001A1132"/>
    <w:rsid w:val="001A6638"/>
    <w:rsid w:val="001D3201"/>
    <w:rsid w:val="00244316"/>
    <w:rsid w:val="002522F0"/>
    <w:rsid w:val="00293620"/>
    <w:rsid w:val="002B122A"/>
    <w:rsid w:val="002D2D40"/>
    <w:rsid w:val="0030433D"/>
    <w:rsid w:val="00343DE9"/>
    <w:rsid w:val="003650F8"/>
    <w:rsid w:val="0038075D"/>
    <w:rsid w:val="00393522"/>
    <w:rsid w:val="00396519"/>
    <w:rsid w:val="003C08D1"/>
    <w:rsid w:val="003C550F"/>
    <w:rsid w:val="003F2B90"/>
    <w:rsid w:val="003F620A"/>
    <w:rsid w:val="00417B6B"/>
    <w:rsid w:val="00481C3E"/>
    <w:rsid w:val="00497DA1"/>
    <w:rsid w:val="004D5FD8"/>
    <w:rsid w:val="004F4FBA"/>
    <w:rsid w:val="00512C67"/>
    <w:rsid w:val="00517853"/>
    <w:rsid w:val="005642BA"/>
    <w:rsid w:val="00596419"/>
    <w:rsid w:val="006141FD"/>
    <w:rsid w:val="006531C4"/>
    <w:rsid w:val="0071038B"/>
    <w:rsid w:val="00722AAF"/>
    <w:rsid w:val="007301C0"/>
    <w:rsid w:val="00746594"/>
    <w:rsid w:val="007D76E3"/>
    <w:rsid w:val="00814C0C"/>
    <w:rsid w:val="00840319"/>
    <w:rsid w:val="00942DBF"/>
    <w:rsid w:val="0095161B"/>
    <w:rsid w:val="00992A08"/>
    <w:rsid w:val="00A00EBF"/>
    <w:rsid w:val="00A15D6E"/>
    <w:rsid w:val="00A31153"/>
    <w:rsid w:val="00A5164F"/>
    <w:rsid w:val="00A62DBA"/>
    <w:rsid w:val="00B01BA4"/>
    <w:rsid w:val="00B054FD"/>
    <w:rsid w:val="00B40CB3"/>
    <w:rsid w:val="00B51D58"/>
    <w:rsid w:val="00B55816"/>
    <w:rsid w:val="00B70BB8"/>
    <w:rsid w:val="00B7492D"/>
    <w:rsid w:val="00BC1E14"/>
    <w:rsid w:val="00BC68ED"/>
    <w:rsid w:val="00BE7EB7"/>
    <w:rsid w:val="00C251B4"/>
    <w:rsid w:val="00C36B21"/>
    <w:rsid w:val="00C771FA"/>
    <w:rsid w:val="00C93901"/>
    <w:rsid w:val="00C9491D"/>
    <w:rsid w:val="00C97AB2"/>
    <w:rsid w:val="00CB7665"/>
    <w:rsid w:val="00D70153"/>
    <w:rsid w:val="00DA42B9"/>
    <w:rsid w:val="00DB309E"/>
    <w:rsid w:val="00DB6EF5"/>
    <w:rsid w:val="00E4072C"/>
    <w:rsid w:val="00E5147D"/>
    <w:rsid w:val="00E55CC6"/>
    <w:rsid w:val="00E72461"/>
    <w:rsid w:val="00E725CD"/>
    <w:rsid w:val="00E9575F"/>
    <w:rsid w:val="00EE1448"/>
    <w:rsid w:val="00F228F1"/>
    <w:rsid w:val="00F5060F"/>
    <w:rsid w:val="00F5515F"/>
    <w:rsid w:val="00FD152D"/>
    <w:rsid w:val="00FD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96B3-EBDE-4739-A133-7B3D7CC9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15</cp:revision>
  <cp:lastPrinted>2016-12-01T05:43:00Z</cp:lastPrinted>
  <dcterms:created xsi:type="dcterms:W3CDTF">2020-05-26T08:36:00Z</dcterms:created>
  <dcterms:modified xsi:type="dcterms:W3CDTF">2021-09-29T06:39:00Z</dcterms:modified>
</cp:coreProperties>
</file>